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394CE45C" w:rsidR="004F0988" w:rsidRPr="003F67D4" w:rsidRDefault="004F0988" w:rsidP="00133525">
            <w:pPr>
              <w:pStyle w:val="ZA"/>
              <w:framePr w:w="0" w:hRule="auto" w:wrap="auto" w:vAnchor="margin" w:hAnchor="text" w:yAlign="inline"/>
              <w:rPr>
                <w:lang w:val="en-US"/>
                <w:rPrChange w:id="0" w:author="Gunkel, S.N.B. (Simon)" w:date="2022-01-31T15:34:00Z">
                  <w:rPr/>
                </w:rPrChange>
              </w:rPr>
            </w:pPr>
            <w:bookmarkStart w:id="1" w:name="page1"/>
            <w:r w:rsidRPr="003F67D4">
              <w:rPr>
                <w:sz w:val="64"/>
                <w:lang w:val="en-US"/>
                <w:rPrChange w:id="2" w:author="Gunkel, S.N.B. (Simon)" w:date="2022-01-31T15:34:00Z">
                  <w:rPr>
                    <w:sz w:val="64"/>
                  </w:rPr>
                </w:rPrChange>
              </w:rPr>
              <w:t xml:space="preserve">3GPP </w:t>
            </w:r>
            <w:bookmarkStart w:id="3" w:name="specType1"/>
            <w:r w:rsidR="0063543D" w:rsidRPr="003F67D4">
              <w:rPr>
                <w:sz w:val="64"/>
                <w:lang w:val="en-US"/>
                <w:rPrChange w:id="4" w:author="Gunkel, S.N.B. (Simon)" w:date="2022-01-31T15:34:00Z">
                  <w:rPr>
                    <w:sz w:val="64"/>
                  </w:rPr>
                </w:rPrChange>
              </w:rPr>
              <w:t>TR</w:t>
            </w:r>
            <w:bookmarkEnd w:id="3"/>
            <w:r w:rsidRPr="003F67D4">
              <w:rPr>
                <w:sz w:val="64"/>
                <w:lang w:val="en-US"/>
                <w:rPrChange w:id="5" w:author="Gunkel, S.N.B. (Simon)" w:date="2022-01-31T15:34:00Z">
                  <w:rPr>
                    <w:sz w:val="64"/>
                  </w:rPr>
                </w:rPrChange>
              </w:rPr>
              <w:t xml:space="preserve"> </w:t>
            </w:r>
            <w:r w:rsidR="00F60432" w:rsidRPr="003F67D4">
              <w:rPr>
                <w:sz w:val="64"/>
                <w:lang w:val="en-US"/>
                <w:rPrChange w:id="6" w:author="Gunkel, S.N.B. (Simon)" w:date="2022-01-31T15:34:00Z">
                  <w:rPr>
                    <w:sz w:val="64"/>
                  </w:rPr>
                </w:rPrChange>
              </w:rPr>
              <w:t>26.862</w:t>
            </w:r>
            <w:r w:rsidRPr="003F67D4">
              <w:rPr>
                <w:sz w:val="64"/>
                <w:lang w:val="en-US"/>
                <w:rPrChange w:id="7" w:author="Gunkel, S.N.B. (Simon)" w:date="2022-01-31T15:34:00Z">
                  <w:rPr>
                    <w:sz w:val="64"/>
                  </w:rPr>
                </w:rPrChange>
              </w:rPr>
              <w:t xml:space="preserve"> </w:t>
            </w:r>
            <w:r w:rsidRPr="003F67D4">
              <w:rPr>
                <w:lang w:val="en-US"/>
                <w:rPrChange w:id="8" w:author="Gunkel, S.N.B. (Simon)" w:date="2022-01-31T15:34:00Z">
                  <w:rPr/>
                </w:rPrChange>
              </w:rPr>
              <w:t>V</w:t>
            </w:r>
            <w:bookmarkStart w:id="9" w:name="specVersion"/>
            <w:r w:rsidR="00F24E45" w:rsidRPr="003F67D4">
              <w:rPr>
                <w:lang w:val="en-US"/>
                <w:rPrChange w:id="10" w:author="Gunkel, S.N.B. (Simon)" w:date="2022-01-31T15:34:00Z">
                  <w:rPr/>
                </w:rPrChange>
              </w:rPr>
              <w:t>0</w:t>
            </w:r>
            <w:r w:rsidRPr="003F67D4">
              <w:rPr>
                <w:lang w:val="en-US"/>
                <w:rPrChange w:id="11" w:author="Gunkel, S.N.B. (Simon)" w:date="2022-01-31T15:34:00Z">
                  <w:rPr/>
                </w:rPrChange>
              </w:rPr>
              <w:t>.</w:t>
            </w:r>
            <w:r w:rsidR="00F24E45" w:rsidRPr="003F67D4">
              <w:rPr>
                <w:lang w:val="en-US"/>
                <w:rPrChange w:id="12" w:author="Gunkel, S.N.B. (Simon)" w:date="2022-01-31T15:34:00Z">
                  <w:rPr/>
                </w:rPrChange>
              </w:rPr>
              <w:t>0</w:t>
            </w:r>
            <w:r w:rsidRPr="003F67D4">
              <w:rPr>
                <w:lang w:val="en-US"/>
                <w:rPrChange w:id="13" w:author="Gunkel, S.N.B. (Simon)" w:date="2022-01-31T15:34:00Z">
                  <w:rPr/>
                </w:rPrChange>
              </w:rPr>
              <w:t>.</w:t>
            </w:r>
            <w:bookmarkEnd w:id="9"/>
            <w:del w:id="14" w:author="Gunkel, S.N.B. (Simon)" w:date="2022-01-31T15:27:00Z">
              <w:r w:rsidR="00F413B7" w:rsidRPr="003F67D4" w:rsidDel="003F67D4">
                <w:rPr>
                  <w:lang w:val="en-US"/>
                  <w:rPrChange w:id="15" w:author="Gunkel, S.N.B. (Simon)" w:date="2022-01-31T15:34:00Z">
                    <w:rPr/>
                  </w:rPrChange>
                </w:rPr>
                <w:delText xml:space="preserve">6 </w:delText>
              </w:r>
            </w:del>
            <w:ins w:id="16" w:author="Gunkel, S.N.B. (Simon)" w:date="2022-01-31T15:27:00Z">
              <w:r w:rsidR="003F67D4" w:rsidRPr="003F67D4">
                <w:rPr>
                  <w:lang w:val="en-US"/>
                  <w:rPrChange w:id="17" w:author="Gunkel, S.N.B. (Simon)" w:date="2022-01-31T15:34:00Z">
                    <w:rPr/>
                  </w:rPrChange>
                </w:rPr>
                <w:t xml:space="preserve">7 </w:t>
              </w:r>
            </w:ins>
            <w:r w:rsidRPr="003F67D4">
              <w:rPr>
                <w:sz w:val="32"/>
                <w:lang w:val="en-US"/>
                <w:rPrChange w:id="18" w:author="Gunkel, S.N.B. (Simon)" w:date="2022-01-31T15:34:00Z">
                  <w:rPr>
                    <w:sz w:val="32"/>
                  </w:rPr>
                </w:rPrChange>
              </w:rPr>
              <w:t>(</w:t>
            </w:r>
            <w:bookmarkStart w:id="19" w:name="issueDate"/>
            <w:del w:id="20" w:author="Gunkel, S.N.B. (Simon)" w:date="2022-01-31T15:27:00Z">
              <w:r w:rsidR="00F24E45" w:rsidRPr="003F67D4" w:rsidDel="003F67D4">
                <w:rPr>
                  <w:sz w:val="32"/>
                  <w:lang w:val="en-US"/>
                  <w:rPrChange w:id="21" w:author="Gunkel, S.N.B. (Simon)" w:date="2022-01-31T15:34:00Z">
                    <w:rPr>
                      <w:sz w:val="32"/>
                    </w:rPr>
                  </w:rPrChange>
                </w:rPr>
                <w:delText>2021</w:delText>
              </w:r>
            </w:del>
            <w:ins w:id="22" w:author="Gunkel, S.N.B. (Simon)" w:date="2022-01-31T15:27:00Z">
              <w:r w:rsidR="003F67D4" w:rsidRPr="003F67D4">
                <w:rPr>
                  <w:sz w:val="32"/>
                  <w:lang w:val="en-US"/>
                  <w:rPrChange w:id="23" w:author="Gunkel, S.N.B. (Simon)" w:date="2022-01-31T15:34:00Z">
                    <w:rPr>
                      <w:sz w:val="32"/>
                    </w:rPr>
                  </w:rPrChange>
                </w:rPr>
                <w:t>2022</w:t>
              </w:r>
            </w:ins>
            <w:r w:rsidRPr="003F67D4">
              <w:rPr>
                <w:sz w:val="32"/>
                <w:lang w:val="en-US"/>
                <w:rPrChange w:id="24" w:author="Gunkel, S.N.B. (Simon)" w:date="2022-01-31T15:34:00Z">
                  <w:rPr>
                    <w:sz w:val="32"/>
                  </w:rPr>
                </w:rPrChange>
              </w:rPr>
              <w:t>-</w:t>
            </w:r>
            <w:bookmarkEnd w:id="19"/>
            <w:del w:id="25" w:author="Gunkel, S.N.B. (Simon)" w:date="2022-01-31T15:27:00Z">
              <w:r w:rsidR="00F413B7" w:rsidRPr="003F67D4" w:rsidDel="003F67D4">
                <w:rPr>
                  <w:sz w:val="32"/>
                  <w:lang w:val="en-US"/>
                  <w:rPrChange w:id="26" w:author="Gunkel, S.N.B. (Simon)" w:date="2022-01-31T15:34:00Z">
                    <w:rPr>
                      <w:sz w:val="32"/>
                    </w:rPr>
                  </w:rPrChange>
                </w:rPr>
                <w:delText>12</w:delText>
              </w:r>
            </w:del>
            <w:ins w:id="27" w:author="Gunkel, S.N.B. (Simon)" w:date="2022-01-31T15:27:00Z">
              <w:r w:rsidR="003F67D4" w:rsidRPr="003F67D4">
                <w:rPr>
                  <w:sz w:val="32"/>
                  <w:lang w:val="en-US"/>
                  <w:rPrChange w:id="28" w:author="Gunkel, S.N.B. (Simon)" w:date="2022-01-31T15:34:00Z">
                    <w:rPr>
                      <w:sz w:val="32"/>
                    </w:rPr>
                  </w:rPrChange>
                </w:rPr>
                <w:t>02</w:t>
              </w:r>
            </w:ins>
            <w:r w:rsidRPr="003F67D4">
              <w:rPr>
                <w:sz w:val="32"/>
                <w:lang w:val="en-US"/>
                <w:rPrChange w:id="29" w:author="Gunkel, S.N.B. (Simon)" w:date="2022-01-31T15:34:00Z">
                  <w:rPr>
                    <w:sz w:val="32"/>
                  </w:rPr>
                </w:rPrChange>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3F67D4" w:rsidRDefault="004F0988" w:rsidP="00133525">
            <w:pPr>
              <w:pStyle w:val="ZB"/>
              <w:framePr w:w="0" w:hRule="auto" w:wrap="auto" w:vAnchor="margin" w:hAnchor="text" w:yAlign="inline"/>
              <w:rPr>
                <w:lang w:val="en-US"/>
                <w:rPrChange w:id="30" w:author="Gunkel, S.N.B. (Simon)" w:date="2022-01-31T15:34:00Z">
                  <w:rPr/>
                </w:rPrChange>
              </w:rPr>
            </w:pPr>
            <w:r w:rsidRPr="003F67D4">
              <w:rPr>
                <w:lang w:val="en-US"/>
                <w:rPrChange w:id="31" w:author="Gunkel, S.N.B. (Simon)" w:date="2022-01-31T15:34:00Z">
                  <w:rPr/>
                </w:rPrChange>
              </w:rPr>
              <w:t xml:space="preserve">Technical </w:t>
            </w:r>
            <w:bookmarkStart w:id="32" w:name="spectype2"/>
            <w:r w:rsidR="00D57972" w:rsidRPr="003F67D4">
              <w:rPr>
                <w:lang w:val="en-US"/>
                <w:rPrChange w:id="33" w:author="Gunkel, S.N.B. (Simon)" w:date="2022-01-31T15:34:00Z">
                  <w:rPr/>
                </w:rPrChange>
              </w:rPr>
              <w:t>Report</w:t>
            </w:r>
            <w:bookmarkEnd w:id="32"/>
          </w:p>
          <w:p w14:paraId="4F03A48B" w14:textId="6D46430B" w:rsidR="00BA4B8D" w:rsidRPr="003F67D4" w:rsidRDefault="00BA4B8D" w:rsidP="00BA4B8D">
            <w:pPr>
              <w:pStyle w:val="Guidance"/>
              <w:rPr>
                <w:lang w:val="en-US"/>
                <w:rPrChange w:id="34" w:author="Gunkel, S.N.B. (Simon)" w:date="2022-01-31T15:34:00Z">
                  <w:rPr/>
                </w:rPrChange>
              </w:rPr>
            </w:pPr>
            <w:r w:rsidRPr="003F67D4">
              <w:rPr>
                <w:lang w:val="en-US"/>
                <w:rPrChange w:id="35" w:author="Gunkel, S.N.B. (Simon)" w:date="2022-01-31T15:34:00Z">
                  <w:rPr/>
                </w:rPrChange>
              </w:rPr>
              <w:br/>
            </w:r>
            <w:r w:rsidRPr="003F67D4">
              <w:rPr>
                <w:lang w:val="en-US"/>
                <w:rPrChange w:id="36" w:author="Gunkel, S.N.B. (Simon)" w:date="2022-01-31T15:34:00Z">
                  <w:rPr/>
                </w:rPrChange>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3F67D4" w:rsidRDefault="004F0988" w:rsidP="00133525">
            <w:pPr>
              <w:pStyle w:val="ZT"/>
              <w:framePr w:wrap="auto" w:hAnchor="text" w:yAlign="inline"/>
              <w:rPr>
                <w:lang w:val="en-US"/>
                <w:rPrChange w:id="37" w:author="Gunkel, S.N.B. (Simon)" w:date="2022-01-31T15:34:00Z">
                  <w:rPr/>
                </w:rPrChange>
              </w:rPr>
            </w:pPr>
            <w:r w:rsidRPr="003F67D4">
              <w:rPr>
                <w:lang w:val="en-US"/>
                <w:rPrChange w:id="38" w:author="Gunkel, S.N.B. (Simon)" w:date="2022-01-31T15:34:00Z">
                  <w:rPr/>
                </w:rPrChange>
              </w:rPr>
              <w:t>3rd Generation Partnership Project;</w:t>
            </w:r>
          </w:p>
          <w:p w14:paraId="5406CB6B" w14:textId="18CC3627" w:rsidR="004F0988" w:rsidRPr="003F67D4" w:rsidRDefault="004F0988" w:rsidP="00133525">
            <w:pPr>
              <w:pStyle w:val="ZT"/>
              <w:framePr w:wrap="auto" w:hAnchor="text" w:yAlign="inline"/>
              <w:rPr>
                <w:highlight w:val="yellow"/>
                <w:lang w:val="en-US"/>
                <w:rPrChange w:id="39" w:author="Gunkel, S.N.B. (Simon)" w:date="2022-01-31T15:34:00Z">
                  <w:rPr>
                    <w:highlight w:val="yellow"/>
                  </w:rPr>
                </w:rPrChange>
              </w:rPr>
            </w:pPr>
            <w:r w:rsidRPr="003F67D4">
              <w:rPr>
                <w:lang w:val="en-US"/>
                <w:rPrChange w:id="40" w:author="Gunkel, S.N.B. (Simon)" w:date="2022-01-31T15:34:00Z">
                  <w:rPr/>
                </w:rPrChange>
              </w:rPr>
              <w:t xml:space="preserve">Technical Specification Group </w:t>
            </w:r>
            <w:bookmarkStart w:id="41" w:name="specTitle"/>
            <w:r w:rsidR="00F24E45" w:rsidRPr="003F67D4">
              <w:rPr>
                <w:lang w:val="en-US"/>
                <w:rPrChange w:id="42" w:author="Gunkel, S.N.B. (Simon)" w:date="2022-01-31T15:34:00Z">
                  <w:rPr/>
                </w:rPrChange>
              </w:rPr>
              <w:t>Services and System Aspects</w:t>
            </w:r>
          </w:p>
          <w:p w14:paraId="431606D0" w14:textId="373B5BDF" w:rsidR="004F0988" w:rsidRPr="003F67D4" w:rsidRDefault="00F24E45" w:rsidP="00133525">
            <w:pPr>
              <w:pStyle w:val="ZT"/>
              <w:framePr w:wrap="auto" w:hAnchor="text" w:yAlign="inline"/>
              <w:rPr>
                <w:iCs/>
                <w:lang w:val="en-US"/>
                <w:rPrChange w:id="43" w:author="Gunkel, S.N.B. (Simon)" w:date="2022-01-31T15:34:00Z">
                  <w:rPr>
                    <w:iCs/>
                  </w:rPr>
                </w:rPrChange>
              </w:rPr>
            </w:pPr>
            <w:r w:rsidRPr="003F67D4">
              <w:rPr>
                <w:iCs/>
                <w:lang w:val="en-US"/>
                <w:rPrChange w:id="44" w:author="Gunkel, S.N.B. (Simon)" w:date="2022-01-31T15:34:00Z">
                  <w:rPr>
                    <w:iCs/>
                  </w:rPr>
                </w:rPrChange>
              </w:rPr>
              <w:t xml:space="preserve">Immersive Teleconferencing and Telepresence for Remote Terminals (ITT4RT) </w:t>
            </w:r>
            <w:r w:rsidR="00E33FC7" w:rsidRPr="003F67D4">
              <w:rPr>
                <w:bCs/>
                <w:lang w:val="en-US"/>
                <w:rPrChange w:id="45" w:author="Gunkel, S.N.B. (Simon)" w:date="2022-01-31T15:34:00Z">
                  <w:rPr>
                    <w:bCs/>
                  </w:rPr>
                </w:rPrChange>
              </w:rPr>
              <w:t>Use Cases, Requirements and Potential Solutions</w:t>
            </w:r>
            <w:bookmarkEnd w:id="41"/>
          </w:p>
          <w:p w14:paraId="3F1035CD" w14:textId="7645C164" w:rsidR="004F0988" w:rsidRPr="003F67D4" w:rsidRDefault="004F0988" w:rsidP="00133525">
            <w:pPr>
              <w:pStyle w:val="ZT"/>
              <w:framePr w:wrap="auto" w:hAnchor="text" w:yAlign="inline"/>
              <w:rPr>
                <w:i/>
                <w:sz w:val="28"/>
                <w:lang w:val="en-US"/>
                <w:rPrChange w:id="46" w:author="Gunkel, S.N.B. (Simon)" w:date="2022-01-31T15:34:00Z">
                  <w:rPr>
                    <w:i/>
                    <w:sz w:val="28"/>
                  </w:rPr>
                </w:rPrChange>
              </w:rPr>
            </w:pPr>
            <w:r w:rsidRPr="003F67D4">
              <w:rPr>
                <w:lang w:val="en-US"/>
                <w:rPrChange w:id="47" w:author="Gunkel, S.N.B. (Simon)" w:date="2022-01-31T15:34:00Z">
                  <w:rPr/>
                </w:rPrChange>
              </w:rPr>
              <w:t>(</w:t>
            </w:r>
            <w:r w:rsidRPr="003F67D4">
              <w:rPr>
                <w:rStyle w:val="ZGSM"/>
                <w:lang w:val="en-US"/>
                <w:rPrChange w:id="48" w:author="Gunkel, S.N.B. (Simon)" w:date="2022-01-31T15:34:00Z">
                  <w:rPr>
                    <w:rStyle w:val="ZGSM"/>
                  </w:rPr>
                </w:rPrChange>
              </w:rPr>
              <w:t xml:space="preserve">Release </w:t>
            </w:r>
            <w:bookmarkStart w:id="49" w:name="specRelease"/>
            <w:r w:rsidRPr="003F67D4">
              <w:rPr>
                <w:rStyle w:val="ZGSM"/>
                <w:lang w:val="en-US"/>
                <w:rPrChange w:id="50" w:author="Gunkel, S.N.B. (Simon)" w:date="2022-01-31T15:34:00Z">
                  <w:rPr>
                    <w:rStyle w:val="ZGSM"/>
                  </w:rPr>
                </w:rPrChange>
              </w:rPr>
              <w:t>17</w:t>
            </w:r>
            <w:bookmarkEnd w:id="49"/>
            <w:r w:rsidRPr="003F67D4">
              <w:rPr>
                <w:lang w:val="en-US"/>
                <w:rPrChange w:id="51" w:author="Gunkel, S.N.B. (Simon)" w:date="2022-01-31T15:34:00Z">
                  <w:rPr/>
                </w:rPrChange>
              </w:rPr>
              <w:t>)</w:t>
            </w:r>
          </w:p>
        </w:tc>
      </w:tr>
      <w:tr w:rsidR="00BF128E" w:rsidRPr="003F67D4" w14:paraId="5515BB2D" w14:textId="77777777" w:rsidTr="003352E8">
        <w:tc>
          <w:tcPr>
            <w:tcW w:w="10423" w:type="dxa"/>
            <w:gridSpan w:val="2"/>
            <w:shd w:val="clear" w:color="auto" w:fill="auto"/>
          </w:tcPr>
          <w:p w14:paraId="7526303E" w14:textId="77777777" w:rsidR="00BF128E" w:rsidRPr="003F67D4" w:rsidRDefault="00BF128E" w:rsidP="00133525">
            <w:pPr>
              <w:pStyle w:val="ZU"/>
              <w:framePr w:w="0" w:wrap="auto" w:vAnchor="margin" w:hAnchor="text" w:yAlign="inline"/>
              <w:tabs>
                <w:tab w:val="right" w:pos="10206"/>
              </w:tabs>
              <w:jc w:val="left"/>
              <w:rPr>
                <w:color w:val="0000FF"/>
                <w:lang w:val="en-US"/>
                <w:rPrChange w:id="52" w:author="Gunkel, S.N.B. (Simon)" w:date="2022-01-31T15:34:00Z">
                  <w:rPr>
                    <w:color w:val="0000FF"/>
                  </w:rPr>
                </w:rPrChange>
              </w:rPr>
            </w:pPr>
            <w:r w:rsidRPr="003F67D4">
              <w:rPr>
                <w:color w:val="0000FF"/>
                <w:lang w:val="en-US"/>
                <w:rPrChange w:id="53" w:author="Gunkel, S.N.B. (Simon)" w:date="2022-01-31T15:34:00Z">
                  <w:rPr>
                    <w:color w:val="0000FF"/>
                  </w:rPr>
                </w:rPrChange>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3F67D4" w:rsidRDefault="00F603CB">
            <w:pPr>
              <w:rPr>
                <w:lang w:val="en-US"/>
                <w:rPrChange w:id="54" w:author="Gunkel, S.N.B. (Simon)" w:date="2022-01-31T15:34:00Z">
                  <w:rPr/>
                </w:rPrChange>
              </w:rPr>
            </w:pPr>
            <w:r w:rsidRPr="003F67D4">
              <w:rPr>
                <w:i/>
                <w:noProof/>
                <w:lang w:val="en-US"/>
                <w:rPrChange w:id="55" w:author="Gunkel, S.N.B. (Simon)" w:date="2022-01-31T15:34:00Z">
                  <w:rPr>
                    <w:i/>
                    <w:noProof/>
                  </w:rPr>
                </w:rPrChange>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3F67D4" w:rsidRDefault="00F603CB" w:rsidP="00133525">
            <w:pPr>
              <w:jc w:val="right"/>
              <w:rPr>
                <w:lang w:val="en-US"/>
                <w:rPrChange w:id="56" w:author="Gunkel, S.N.B. (Simon)" w:date="2022-01-31T15:34:00Z">
                  <w:rPr/>
                </w:rPrChange>
              </w:rPr>
            </w:pPr>
            <w:bookmarkStart w:id="57" w:name="logos"/>
            <w:r w:rsidRPr="003F67D4">
              <w:rPr>
                <w:noProof/>
                <w:lang w:val="en-US"/>
                <w:rPrChange w:id="58" w:author="Gunkel, S.N.B. (Simon)" w:date="2022-01-31T15:34:00Z">
                  <w:rPr>
                    <w:noProof/>
                  </w:rPr>
                </w:rPrChange>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57"/>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3F67D4" w:rsidRDefault="00C074DD" w:rsidP="00C074DD">
            <w:pPr>
              <w:pStyle w:val="Guidance"/>
              <w:rPr>
                <w:b/>
                <w:lang w:val="en-US"/>
                <w:rPrChange w:id="59" w:author="Gunkel, S.N.B. (Simon)" w:date="2022-01-31T15:34:00Z">
                  <w:rPr>
                    <w:b/>
                  </w:rPr>
                </w:rPrChange>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3F67D4" w:rsidRDefault="00C074DD" w:rsidP="00C074DD">
            <w:pPr>
              <w:rPr>
                <w:sz w:val="16"/>
                <w:lang w:val="en-US"/>
                <w:rPrChange w:id="60" w:author="Gunkel, S.N.B. (Simon)" w:date="2022-01-31T15:34:00Z">
                  <w:rPr>
                    <w:sz w:val="16"/>
                  </w:rPr>
                </w:rPrChange>
              </w:rPr>
            </w:pPr>
            <w:bookmarkStart w:id="61" w:name="warningNotice"/>
            <w:r w:rsidRPr="003F67D4">
              <w:rPr>
                <w:sz w:val="16"/>
                <w:lang w:val="en-US"/>
                <w:rPrChange w:id="62" w:author="Gunkel, S.N.B. (Simon)" w:date="2022-01-31T15:34:00Z">
                  <w:rPr>
                    <w:sz w:val="16"/>
                  </w:rPr>
                </w:rPrChange>
              </w:rPr>
              <w:t>The present document has been developed within the 3rd Generation Partnership Project (3GPP</w:t>
            </w:r>
            <w:r w:rsidRPr="003F67D4">
              <w:rPr>
                <w:sz w:val="16"/>
                <w:vertAlign w:val="superscript"/>
                <w:lang w:val="en-US"/>
                <w:rPrChange w:id="63" w:author="Gunkel, S.N.B. (Simon)" w:date="2022-01-31T15:34:00Z">
                  <w:rPr>
                    <w:sz w:val="16"/>
                    <w:vertAlign w:val="superscript"/>
                  </w:rPr>
                </w:rPrChange>
              </w:rPr>
              <w:t xml:space="preserve"> TM</w:t>
            </w:r>
            <w:r w:rsidRPr="003F67D4">
              <w:rPr>
                <w:sz w:val="16"/>
                <w:lang w:val="en-US"/>
                <w:rPrChange w:id="64" w:author="Gunkel, S.N.B. (Simon)" w:date="2022-01-31T15:34:00Z">
                  <w:rPr>
                    <w:sz w:val="16"/>
                  </w:rPr>
                </w:rPrChange>
              </w:rPr>
              <w:t>) and may be further elaborated for the purposes of 3GPP.</w:t>
            </w:r>
            <w:r w:rsidRPr="003F67D4">
              <w:rPr>
                <w:sz w:val="16"/>
                <w:lang w:val="en-US"/>
                <w:rPrChange w:id="65" w:author="Gunkel, S.N.B. (Simon)" w:date="2022-01-31T15:34:00Z">
                  <w:rPr>
                    <w:sz w:val="16"/>
                  </w:rPr>
                </w:rPrChange>
              </w:rPr>
              <w:br/>
              <w:t>The present document has not been subject to any approval process by the 3GPP</w:t>
            </w:r>
            <w:r w:rsidRPr="003F67D4">
              <w:rPr>
                <w:sz w:val="16"/>
                <w:vertAlign w:val="superscript"/>
                <w:lang w:val="en-US"/>
                <w:rPrChange w:id="66" w:author="Gunkel, S.N.B. (Simon)" w:date="2022-01-31T15:34:00Z">
                  <w:rPr>
                    <w:sz w:val="16"/>
                    <w:vertAlign w:val="superscript"/>
                  </w:rPr>
                </w:rPrChange>
              </w:rPr>
              <w:t xml:space="preserve"> </w:t>
            </w:r>
            <w:r w:rsidRPr="003F67D4">
              <w:rPr>
                <w:sz w:val="16"/>
                <w:lang w:val="en-US"/>
                <w:rPrChange w:id="67" w:author="Gunkel, S.N.B. (Simon)" w:date="2022-01-31T15:34:00Z">
                  <w:rPr>
                    <w:sz w:val="16"/>
                  </w:rPr>
                </w:rPrChange>
              </w:rPr>
              <w:t>Organizational Partners and shall not be implemented.</w:t>
            </w:r>
            <w:r w:rsidRPr="003F67D4">
              <w:rPr>
                <w:sz w:val="16"/>
                <w:lang w:val="en-US"/>
                <w:rPrChange w:id="68" w:author="Gunkel, S.N.B. (Simon)" w:date="2022-01-31T15:34:00Z">
                  <w:rPr>
                    <w:sz w:val="16"/>
                  </w:rPr>
                </w:rPrChange>
              </w:rPr>
              <w:br/>
              <w:t>This Specification is provided for future development work within 3GPP</w:t>
            </w:r>
            <w:r w:rsidRPr="003F67D4">
              <w:rPr>
                <w:sz w:val="16"/>
                <w:vertAlign w:val="superscript"/>
                <w:lang w:val="en-US"/>
                <w:rPrChange w:id="69" w:author="Gunkel, S.N.B. (Simon)" w:date="2022-01-31T15:34:00Z">
                  <w:rPr>
                    <w:sz w:val="16"/>
                    <w:vertAlign w:val="superscript"/>
                  </w:rPr>
                </w:rPrChange>
              </w:rPr>
              <w:t xml:space="preserve"> </w:t>
            </w:r>
            <w:r w:rsidRPr="003F67D4">
              <w:rPr>
                <w:sz w:val="16"/>
                <w:lang w:val="en-US"/>
                <w:rPrChange w:id="70" w:author="Gunkel, S.N.B. (Simon)" w:date="2022-01-31T15:34:00Z">
                  <w:rPr>
                    <w:sz w:val="16"/>
                  </w:rPr>
                </w:rPrChange>
              </w:rPr>
              <w:t>only. The Organizational Partners accept no liability for any use of this Specification.</w:t>
            </w:r>
            <w:r w:rsidRPr="003F67D4">
              <w:rPr>
                <w:sz w:val="16"/>
                <w:lang w:val="en-US"/>
                <w:rPrChange w:id="71" w:author="Gunkel, S.N.B. (Simon)" w:date="2022-01-31T15:34:00Z">
                  <w:rPr>
                    <w:sz w:val="16"/>
                  </w:rPr>
                </w:rPrChange>
              </w:rPr>
              <w:br/>
              <w:t>Specifications and Reports for implementation of the 3GPP</w:t>
            </w:r>
            <w:r w:rsidRPr="003F67D4">
              <w:rPr>
                <w:sz w:val="16"/>
                <w:vertAlign w:val="superscript"/>
                <w:lang w:val="en-US"/>
                <w:rPrChange w:id="72" w:author="Gunkel, S.N.B. (Simon)" w:date="2022-01-31T15:34:00Z">
                  <w:rPr>
                    <w:sz w:val="16"/>
                    <w:vertAlign w:val="superscript"/>
                  </w:rPr>
                </w:rPrChange>
              </w:rPr>
              <w:t xml:space="preserve"> TM</w:t>
            </w:r>
            <w:r w:rsidRPr="003F67D4">
              <w:rPr>
                <w:sz w:val="16"/>
                <w:lang w:val="en-US"/>
                <w:rPrChange w:id="73" w:author="Gunkel, S.N.B. (Simon)" w:date="2022-01-31T15:34:00Z">
                  <w:rPr>
                    <w:sz w:val="16"/>
                  </w:rPr>
                </w:rPrChange>
              </w:rPr>
              <w:t xml:space="preserve"> system should be obtained via the 3GPP Organizational Partners' Publications Offices.</w:t>
            </w:r>
            <w:bookmarkEnd w:id="61"/>
          </w:p>
          <w:p w14:paraId="69BD6911" w14:textId="77777777" w:rsidR="00C074DD" w:rsidRPr="003F67D4" w:rsidRDefault="00C074DD" w:rsidP="00C074DD">
            <w:pPr>
              <w:pStyle w:val="ZV"/>
              <w:framePr w:w="0" w:wrap="auto" w:vAnchor="margin" w:hAnchor="text" w:yAlign="inline"/>
              <w:rPr>
                <w:lang w:val="en-US"/>
                <w:rPrChange w:id="74" w:author="Gunkel, S.N.B. (Simon)" w:date="2022-01-31T15:34:00Z">
                  <w:rPr/>
                </w:rPrChange>
              </w:rPr>
            </w:pPr>
          </w:p>
          <w:p w14:paraId="2274AC23" w14:textId="77777777" w:rsidR="00C074DD" w:rsidRPr="003F67D4" w:rsidRDefault="00C074DD" w:rsidP="00C074DD">
            <w:pPr>
              <w:rPr>
                <w:sz w:val="16"/>
                <w:lang w:val="en-US"/>
                <w:rPrChange w:id="75" w:author="Gunkel, S.N.B. (Simon)" w:date="2022-01-31T15:34:00Z">
                  <w:rPr>
                    <w:sz w:val="16"/>
                  </w:rPr>
                </w:rPrChange>
              </w:rPr>
            </w:pPr>
          </w:p>
        </w:tc>
      </w:tr>
      <w:bookmarkEnd w:id="1"/>
    </w:tbl>
    <w:p w14:paraId="1F867AB1" w14:textId="77777777" w:rsidR="00080512" w:rsidRPr="003F67D4" w:rsidRDefault="00080512">
      <w:pPr>
        <w:rPr>
          <w:lang w:val="en-US"/>
          <w:rPrChange w:id="76" w:author="Gunkel, S.N.B. (Simon)" w:date="2022-01-31T15:34:00Z">
            <w:rPr/>
          </w:rPrChange>
        </w:rPr>
        <w:sectPr w:rsidR="00080512" w:rsidRPr="003F67D4"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3F67D4" w:rsidRDefault="00E16509" w:rsidP="00E16509">
            <w:pPr>
              <w:pStyle w:val="Guidance"/>
              <w:rPr>
                <w:lang w:val="en-US"/>
                <w:rPrChange w:id="77" w:author="Gunkel, S.N.B. (Simon)" w:date="2022-01-31T15:34:00Z">
                  <w:rPr/>
                </w:rPrChange>
              </w:rPr>
            </w:pPr>
            <w:bookmarkStart w:id="78"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3F67D4" w:rsidRDefault="00E16509" w:rsidP="00133525">
            <w:pPr>
              <w:pStyle w:val="FP"/>
              <w:spacing w:after="240"/>
              <w:ind w:left="2835" w:right="2835"/>
              <w:jc w:val="center"/>
              <w:rPr>
                <w:rFonts w:ascii="Arial" w:hAnsi="Arial"/>
                <w:b/>
                <w:i/>
                <w:lang w:val="en-US"/>
                <w:rPrChange w:id="79" w:author="Gunkel, S.N.B. (Simon)" w:date="2022-01-31T15:34:00Z">
                  <w:rPr>
                    <w:rFonts w:ascii="Arial" w:hAnsi="Arial"/>
                    <w:b/>
                    <w:i/>
                  </w:rPr>
                </w:rPrChange>
              </w:rPr>
            </w:pPr>
            <w:bookmarkStart w:id="80" w:name="coords3gpp"/>
            <w:r w:rsidRPr="003F67D4">
              <w:rPr>
                <w:rFonts w:ascii="Arial" w:hAnsi="Arial"/>
                <w:b/>
                <w:i/>
                <w:lang w:val="en-US"/>
                <w:rPrChange w:id="81" w:author="Gunkel, S.N.B. (Simon)" w:date="2022-01-31T15:34:00Z">
                  <w:rPr>
                    <w:rFonts w:ascii="Arial" w:hAnsi="Arial"/>
                    <w:b/>
                    <w:i/>
                  </w:rPr>
                </w:rPrChange>
              </w:rPr>
              <w:t>3GPP</w:t>
            </w:r>
          </w:p>
          <w:p w14:paraId="285BF01C" w14:textId="77777777" w:rsidR="00E16509" w:rsidRPr="003F67D4" w:rsidRDefault="00E16509" w:rsidP="00133525">
            <w:pPr>
              <w:pStyle w:val="FP"/>
              <w:pBdr>
                <w:bottom w:val="single" w:sz="6" w:space="1" w:color="auto"/>
              </w:pBdr>
              <w:ind w:left="2835" w:right="2835"/>
              <w:jc w:val="center"/>
              <w:rPr>
                <w:lang w:val="en-US"/>
                <w:rPrChange w:id="82" w:author="Gunkel, S.N.B. (Simon)" w:date="2022-01-31T15:34:00Z">
                  <w:rPr/>
                </w:rPrChange>
              </w:rPr>
            </w:pPr>
            <w:r w:rsidRPr="003F67D4">
              <w:rPr>
                <w:lang w:val="en-US"/>
                <w:rPrChange w:id="83" w:author="Gunkel, S.N.B. (Simon)" w:date="2022-01-31T15:34:00Z">
                  <w:rPr/>
                </w:rPrChange>
              </w:rPr>
              <w:t>Postal address</w:t>
            </w:r>
          </w:p>
          <w:p w14:paraId="6A17381D" w14:textId="77777777" w:rsidR="00E16509" w:rsidRPr="003F67D4" w:rsidRDefault="00E16509" w:rsidP="00133525">
            <w:pPr>
              <w:pStyle w:val="FP"/>
              <w:ind w:left="2835" w:right="2835"/>
              <w:jc w:val="center"/>
              <w:rPr>
                <w:rFonts w:ascii="Arial" w:hAnsi="Arial"/>
                <w:sz w:val="18"/>
                <w:lang w:val="en-US"/>
                <w:rPrChange w:id="84" w:author="Gunkel, S.N.B. (Simon)" w:date="2022-01-31T15:34:00Z">
                  <w:rPr>
                    <w:rFonts w:ascii="Arial" w:hAnsi="Arial"/>
                    <w:sz w:val="18"/>
                  </w:rPr>
                </w:rPrChange>
              </w:rPr>
            </w:pPr>
          </w:p>
          <w:p w14:paraId="17D0977D" w14:textId="77777777" w:rsidR="00E16509" w:rsidRPr="003F67D4" w:rsidRDefault="00E16509" w:rsidP="00133525">
            <w:pPr>
              <w:pStyle w:val="FP"/>
              <w:pBdr>
                <w:bottom w:val="single" w:sz="6" w:space="1" w:color="auto"/>
              </w:pBdr>
              <w:spacing w:before="240"/>
              <w:ind w:left="2835" w:right="2835"/>
              <w:jc w:val="center"/>
              <w:rPr>
                <w:lang w:val="en-US"/>
                <w:rPrChange w:id="85" w:author="Gunkel, S.N.B. (Simon)" w:date="2022-01-31T15:34:00Z">
                  <w:rPr/>
                </w:rPrChange>
              </w:rPr>
            </w:pPr>
            <w:r w:rsidRPr="003F67D4">
              <w:rPr>
                <w:lang w:val="en-US"/>
                <w:rPrChange w:id="86" w:author="Gunkel, S.N.B. (Simon)" w:date="2022-01-31T15:34:00Z">
                  <w:rPr/>
                </w:rPrChange>
              </w:rPr>
              <w:t>3GPP support office address</w:t>
            </w:r>
          </w:p>
          <w:p w14:paraId="38505FEA" w14:textId="77777777" w:rsidR="00E16509" w:rsidRPr="003F67D4" w:rsidRDefault="00E16509" w:rsidP="00133525">
            <w:pPr>
              <w:pStyle w:val="FP"/>
              <w:ind w:left="2835" w:right="2835"/>
              <w:jc w:val="center"/>
              <w:rPr>
                <w:rFonts w:ascii="Arial" w:hAnsi="Arial"/>
                <w:sz w:val="18"/>
                <w:lang w:val="en-US"/>
                <w:rPrChange w:id="87" w:author="Gunkel, S.N.B. (Simon)" w:date="2022-01-31T15:34:00Z">
                  <w:rPr>
                    <w:rFonts w:ascii="Arial" w:hAnsi="Arial"/>
                    <w:sz w:val="18"/>
                  </w:rPr>
                </w:rPrChange>
              </w:rPr>
            </w:pPr>
            <w:r w:rsidRPr="003F67D4">
              <w:rPr>
                <w:rFonts w:ascii="Arial" w:hAnsi="Arial"/>
                <w:sz w:val="18"/>
                <w:lang w:val="en-US"/>
                <w:rPrChange w:id="88" w:author="Gunkel, S.N.B. (Simon)" w:date="2022-01-31T15:34:00Z">
                  <w:rPr>
                    <w:rFonts w:ascii="Arial" w:hAnsi="Arial"/>
                    <w:sz w:val="18"/>
                  </w:rPr>
                </w:rPrChange>
              </w:rPr>
              <w:t xml:space="preserve">650 Route des </w:t>
            </w:r>
            <w:proofErr w:type="spellStart"/>
            <w:r w:rsidRPr="003F67D4">
              <w:rPr>
                <w:rFonts w:ascii="Arial" w:hAnsi="Arial"/>
                <w:sz w:val="18"/>
                <w:lang w:val="en-US"/>
                <w:rPrChange w:id="89" w:author="Gunkel, S.N.B. (Simon)" w:date="2022-01-31T15:34:00Z">
                  <w:rPr>
                    <w:rFonts w:ascii="Arial" w:hAnsi="Arial"/>
                    <w:sz w:val="18"/>
                  </w:rPr>
                </w:rPrChange>
              </w:rPr>
              <w:t>Lucioles</w:t>
            </w:r>
            <w:proofErr w:type="spellEnd"/>
            <w:r w:rsidRPr="003F67D4">
              <w:rPr>
                <w:rFonts w:ascii="Arial" w:hAnsi="Arial"/>
                <w:sz w:val="18"/>
                <w:lang w:val="en-US"/>
                <w:rPrChange w:id="90" w:author="Gunkel, S.N.B. (Simon)" w:date="2022-01-31T15:34:00Z">
                  <w:rPr>
                    <w:rFonts w:ascii="Arial" w:hAnsi="Arial"/>
                    <w:sz w:val="18"/>
                  </w:rPr>
                </w:rPrChange>
              </w:rPr>
              <w:t xml:space="preserve"> - Sophia Antipolis</w:t>
            </w:r>
          </w:p>
          <w:p w14:paraId="7E7C751D" w14:textId="77777777" w:rsidR="00E16509" w:rsidRPr="003F67D4" w:rsidRDefault="00E16509" w:rsidP="00133525">
            <w:pPr>
              <w:pStyle w:val="FP"/>
              <w:ind w:left="2835" w:right="2835"/>
              <w:jc w:val="center"/>
              <w:rPr>
                <w:rFonts w:ascii="Arial" w:hAnsi="Arial"/>
                <w:sz w:val="18"/>
                <w:lang w:val="en-US"/>
                <w:rPrChange w:id="91" w:author="Gunkel, S.N.B. (Simon)" w:date="2022-01-31T15:34:00Z">
                  <w:rPr>
                    <w:rFonts w:ascii="Arial" w:hAnsi="Arial"/>
                    <w:sz w:val="18"/>
                  </w:rPr>
                </w:rPrChange>
              </w:rPr>
            </w:pPr>
            <w:proofErr w:type="spellStart"/>
            <w:r w:rsidRPr="003F67D4">
              <w:rPr>
                <w:rFonts w:ascii="Arial" w:hAnsi="Arial"/>
                <w:sz w:val="18"/>
                <w:lang w:val="en-US"/>
                <w:rPrChange w:id="92" w:author="Gunkel, S.N.B. (Simon)" w:date="2022-01-31T15:34:00Z">
                  <w:rPr>
                    <w:rFonts w:ascii="Arial" w:hAnsi="Arial"/>
                    <w:sz w:val="18"/>
                  </w:rPr>
                </w:rPrChange>
              </w:rPr>
              <w:t>Valbonne</w:t>
            </w:r>
            <w:proofErr w:type="spellEnd"/>
            <w:r w:rsidRPr="003F67D4">
              <w:rPr>
                <w:rFonts w:ascii="Arial" w:hAnsi="Arial"/>
                <w:sz w:val="18"/>
                <w:lang w:val="en-US"/>
                <w:rPrChange w:id="93" w:author="Gunkel, S.N.B. (Simon)" w:date="2022-01-31T15:34:00Z">
                  <w:rPr>
                    <w:rFonts w:ascii="Arial" w:hAnsi="Arial"/>
                    <w:sz w:val="18"/>
                  </w:rPr>
                </w:rPrChange>
              </w:rPr>
              <w:t xml:space="preserve"> - FRANCE</w:t>
            </w:r>
          </w:p>
          <w:p w14:paraId="07A5C2F7" w14:textId="77777777" w:rsidR="00E16509" w:rsidRPr="003F67D4" w:rsidRDefault="00E16509" w:rsidP="00133525">
            <w:pPr>
              <w:pStyle w:val="FP"/>
              <w:spacing w:after="20"/>
              <w:ind w:left="2835" w:right="2835"/>
              <w:jc w:val="center"/>
              <w:rPr>
                <w:rFonts w:ascii="Arial" w:hAnsi="Arial"/>
                <w:sz w:val="18"/>
                <w:lang w:val="en-US"/>
                <w:rPrChange w:id="94" w:author="Gunkel, S.N.B. (Simon)" w:date="2022-01-31T15:34:00Z">
                  <w:rPr>
                    <w:rFonts w:ascii="Arial" w:hAnsi="Arial"/>
                    <w:sz w:val="18"/>
                  </w:rPr>
                </w:rPrChange>
              </w:rPr>
            </w:pPr>
            <w:r w:rsidRPr="003F67D4">
              <w:rPr>
                <w:rFonts w:ascii="Arial" w:hAnsi="Arial"/>
                <w:sz w:val="18"/>
                <w:lang w:val="en-US"/>
                <w:rPrChange w:id="95" w:author="Gunkel, S.N.B. (Simon)" w:date="2022-01-31T15:34:00Z">
                  <w:rPr>
                    <w:rFonts w:ascii="Arial" w:hAnsi="Arial"/>
                    <w:sz w:val="18"/>
                  </w:rPr>
                </w:rPrChange>
              </w:rPr>
              <w:t>Tel.: +33 4 92 94 42 00 Fax: +33 4 93 65 47 16</w:t>
            </w:r>
          </w:p>
          <w:p w14:paraId="7D3520B8" w14:textId="77777777" w:rsidR="00E16509" w:rsidRPr="003F67D4" w:rsidRDefault="00E16509" w:rsidP="00133525">
            <w:pPr>
              <w:pStyle w:val="FP"/>
              <w:pBdr>
                <w:bottom w:val="single" w:sz="6" w:space="1" w:color="auto"/>
              </w:pBdr>
              <w:spacing w:before="240"/>
              <w:ind w:left="2835" w:right="2835"/>
              <w:jc w:val="center"/>
              <w:rPr>
                <w:lang w:val="en-US"/>
                <w:rPrChange w:id="96" w:author="Gunkel, S.N.B. (Simon)" w:date="2022-01-31T15:34:00Z">
                  <w:rPr/>
                </w:rPrChange>
              </w:rPr>
            </w:pPr>
            <w:r w:rsidRPr="003F67D4">
              <w:rPr>
                <w:lang w:val="en-US"/>
                <w:rPrChange w:id="97" w:author="Gunkel, S.N.B. (Simon)" w:date="2022-01-31T15:34:00Z">
                  <w:rPr/>
                </w:rPrChange>
              </w:rPr>
              <w:t>Internet</w:t>
            </w:r>
          </w:p>
          <w:p w14:paraId="7A352C60" w14:textId="77777777" w:rsidR="00E16509" w:rsidRPr="003F67D4" w:rsidRDefault="00E16509" w:rsidP="00133525">
            <w:pPr>
              <w:pStyle w:val="FP"/>
              <w:ind w:left="2835" w:right="2835"/>
              <w:jc w:val="center"/>
              <w:rPr>
                <w:rFonts w:ascii="Arial" w:hAnsi="Arial"/>
                <w:sz w:val="18"/>
                <w:lang w:val="en-US"/>
                <w:rPrChange w:id="98" w:author="Gunkel, S.N.B. (Simon)" w:date="2022-01-31T15:34:00Z">
                  <w:rPr>
                    <w:rFonts w:ascii="Arial" w:hAnsi="Arial"/>
                    <w:sz w:val="18"/>
                  </w:rPr>
                </w:rPrChange>
              </w:rPr>
            </w:pPr>
            <w:r w:rsidRPr="003F67D4">
              <w:rPr>
                <w:rFonts w:ascii="Arial" w:hAnsi="Arial"/>
                <w:sz w:val="18"/>
                <w:lang w:val="en-US"/>
                <w:rPrChange w:id="99" w:author="Gunkel, S.N.B. (Simon)" w:date="2022-01-31T15:34:00Z">
                  <w:rPr>
                    <w:rFonts w:ascii="Arial" w:hAnsi="Arial"/>
                    <w:sz w:val="18"/>
                  </w:rPr>
                </w:rPrChange>
              </w:rPr>
              <w:t>http://www.3gpp.org</w:t>
            </w:r>
            <w:bookmarkEnd w:id="80"/>
          </w:p>
          <w:p w14:paraId="64F450B0" w14:textId="77777777" w:rsidR="00E16509" w:rsidRPr="003F67D4" w:rsidRDefault="00E16509" w:rsidP="00133525">
            <w:pPr>
              <w:rPr>
                <w:lang w:val="en-US"/>
                <w:rPrChange w:id="100" w:author="Gunkel, S.N.B. (Simon)" w:date="2022-01-31T15:34:00Z">
                  <w:rPr/>
                </w:rPrChange>
              </w:rPr>
            </w:pPr>
          </w:p>
        </w:tc>
      </w:tr>
      <w:tr w:rsidR="00E16509" w:rsidRPr="003F67D4" w14:paraId="67B67A98" w14:textId="77777777" w:rsidTr="00C074DD">
        <w:tc>
          <w:tcPr>
            <w:tcW w:w="10423" w:type="dxa"/>
            <w:shd w:val="clear" w:color="auto" w:fill="auto"/>
            <w:vAlign w:val="bottom"/>
          </w:tcPr>
          <w:p w14:paraId="23046C71" w14:textId="77777777" w:rsidR="00E16509" w:rsidRPr="003F67D4" w:rsidRDefault="00E16509" w:rsidP="00133525">
            <w:pPr>
              <w:pStyle w:val="FP"/>
              <w:pBdr>
                <w:bottom w:val="single" w:sz="6" w:space="1" w:color="auto"/>
              </w:pBdr>
              <w:spacing w:after="240"/>
              <w:jc w:val="center"/>
              <w:rPr>
                <w:rFonts w:ascii="Arial" w:hAnsi="Arial"/>
                <w:b/>
                <w:i/>
                <w:noProof/>
                <w:lang w:val="en-US"/>
                <w:rPrChange w:id="101" w:author="Gunkel, S.N.B. (Simon)" w:date="2022-01-31T15:34:00Z">
                  <w:rPr>
                    <w:rFonts w:ascii="Arial" w:hAnsi="Arial"/>
                    <w:b/>
                    <w:i/>
                    <w:noProof/>
                  </w:rPr>
                </w:rPrChange>
              </w:rPr>
            </w:pPr>
            <w:bookmarkStart w:id="102" w:name="copyrightNotification"/>
            <w:r w:rsidRPr="003F67D4">
              <w:rPr>
                <w:rFonts w:ascii="Arial" w:hAnsi="Arial"/>
                <w:b/>
                <w:i/>
                <w:noProof/>
                <w:lang w:val="en-US"/>
                <w:rPrChange w:id="103" w:author="Gunkel, S.N.B. (Simon)" w:date="2022-01-31T15:34:00Z">
                  <w:rPr>
                    <w:rFonts w:ascii="Arial" w:hAnsi="Arial"/>
                    <w:b/>
                    <w:i/>
                    <w:noProof/>
                  </w:rPr>
                </w:rPrChange>
              </w:rPr>
              <w:t>Copyright Notification</w:t>
            </w:r>
          </w:p>
          <w:p w14:paraId="7BC0F9F2" w14:textId="77777777" w:rsidR="00E16509" w:rsidRPr="003F67D4" w:rsidRDefault="00E16509" w:rsidP="00133525">
            <w:pPr>
              <w:pStyle w:val="FP"/>
              <w:jc w:val="center"/>
              <w:rPr>
                <w:noProof/>
                <w:lang w:val="en-US"/>
                <w:rPrChange w:id="104" w:author="Gunkel, S.N.B. (Simon)" w:date="2022-01-31T15:34:00Z">
                  <w:rPr>
                    <w:noProof/>
                  </w:rPr>
                </w:rPrChange>
              </w:rPr>
            </w:pPr>
            <w:r w:rsidRPr="003F67D4">
              <w:rPr>
                <w:noProof/>
                <w:lang w:val="en-US"/>
                <w:rPrChange w:id="105" w:author="Gunkel, S.N.B. (Simon)" w:date="2022-01-31T15:34:00Z">
                  <w:rPr>
                    <w:noProof/>
                  </w:rPr>
                </w:rPrChange>
              </w:rPr>
              <w:t>No part may be reproduced except as authorized by written permission.</w:t>
            </w:r>
            <w:r w:rsidRPr="003F67D4">
              <w:rPr>
                <w:noProof/>
                <w:lang w:val="en-US"/>
                <w:rPrChange w:id="106" w:author="Gunkel, S.N.B. (Simon)" w:date="2022-01-31T15:34:00Z">
                  <w:rPr>
                    <w:noProof/>
                  </w:rPr>
                </w:rPrChange>
              </w:rPr>
              <w:br/>
              <w:t>The copyright and the foregoing restriction extend to reproduction in all media.</w:t>
            </w:r>
          </w:p>
          <w:p w14:paraId="3541C362" w14:textId="77777777" w:rsidR="00E16509" w:rsidRPr="003F67D4" w:rsidRDefault="00E16509" w:rsidP="00133525">
            <w:pPr>
              <w:pStyle w:val="FP"/>
              <w:jc w:val="center"/>
              <w:rPr>
                <w:noProof/>
                <w:lang w:val="en-US"/>
                <w:rPrChange w:id="107" w:author="Gunkel, S.N.B. (Simon)" w:date="2022-01-31T15:34:00Z">
                  <w:rPr>
                    <w:noProof/>
                  </w:rPr>
                </w:rPrChange>
              </w:rPr>
            </w:pPr>
          </w:p>
          <w:p w14:paraId="36F153DA" w14:textId="0754BEEE" w:rsidR="00E16509" w:rsidRPr="003F67D4" w:rsidRDefault="00E16509" w:rsidP="00133525">
            <w:pPr>
              <w:pStyle w:val="FP"/>
              <w:jc w:val="center"/>
              <w:rPr>
                <w:noProof/>
                <w:sz w:val="18"/>
                <w:lang w:val="en-US"/>
                <w:rPrChange w:id="108" w:author="Gunkel, S.N.B. (Simon)" w:date="2022-01-31T15:34:00Z">
                  <w:rPr>
                    <w:noProof/>
                    <w:sz w:val="18"/>
                  </w:rPr>
                </w:rPrChange>
              </w:rPr>
            </w:pPr>
            <w:r w:rsidRPr="003F67D4">
              <w:rPr>
                <w:noProof/>
                <w:sz w:val="18"/>
                <w:lang w:val="en-US"/>
                <w:rPrChange w:id="109" w:author="Gunkel, S.N.B. (Simon)" w:date="2022-01-31T15:34:00Z">
                  <w:rPr>
                    <w:noProof/>
                    <w:sz w:val="18"/>
                  </w:rPr>
                </w:rPrChange>
              </w:rPr>
              <w:t xml:space="preserve">© </w:t>
            </w:r>
            <w:bookmarkStart w:id="110" w:name="copyrightDate"/>
            <w:r w:rsidRPr="003F67D4">
              <w:rPr>
                <w:noProof/>
                <w:sz w:val="18"/>
                <w:lang w:val="en-US"/>
                <w:rPrChange w:id="111" w:author="Gunkel, S.N.B. (Simon)" w:date="2022-01-31T15:34:00Z">
                  <w:rPr>
                    <w:noProof/>
                    <w:sz w:val="18"/>
                  </w:rPr>
                </w:rPrChange>
              </w:rPr>
              <w:t>20</w:t>
            </w:r>
            <w:bookmarkEnd w:id="110"/>
            <w:r w:rsidR="003352E8" w:rsidRPr="003F67D4">
              <w:rPr>
                <w:noProof/>
                <w:sz w:val="18"/>
                <w:lang w:val="en-US"/>
                <w:rPrChange w:id="112" w:author="Gunkel, S.N.B. (Simon)" w:date="2022-01-31T15:34:00Z">
                  <w:rPr>
                    <w:noProof/>
                    <w:sz w:val="18"/>
                  </w:rPr>
                </w:rPrChange>
              </w:rPr>
              <w:t>21</w:t>
            </w:r>
            <w:r w:rsidRPr="003F67D4">
              <w:rPr>
                <w:noProof/>
                <w:sz w:val="18"/>
                <w:lang w:val="en-US"/>
                <w:rPrChange w:id="113" w:author="Gunkel, S.N.B. (Simon)" w:date="2022-01-31T15:34:00Z">
                  <w:rPr>
                    <w:noProof/>
                    <w:sz w:val="18"/>
                  </w:rPr>
                </w:rPrChange>
              </w:rPr>
              <w:t>, 3GPP Organizational Partners (ARIB, ATIS, CCSA, ETSI, TSDSI, TTA, TTC).</w:t>
            </w:r>
            <w:bookmarkStart w:id="114" w:name="copyrightaddon"/>
            <w:bookmarkEnd w:id="114"/>
          </w:p>
          <w:p w14:paraId="632AB673" w14:textId="77777777" w:rsidR="00E16509" w:rsidRPr="003F67D4" w:rsidRDefault="00E16509" w:rsidP="00133525">
            <w:pPr>
              <w:pStyle w:val="FP"/>
              <w:jc w:val="center"/>
              <w:rPr>
                <w:noProof/>
                <w:sz w:val="18"/>
                <w:lang w:val="en-US"/>
                <w:rPrChange w:id="115" w:author="Gunkel, S.N.B. (Simon)" w:date="2022-01-31T15:34:00Z">
                  <w:rPr>
                    <w:noProof/>
                    <w:sz w:val="18"/>
                  </w:rPr>
                </w:rPrChange>
              </w:rPr>
            </w:pPr>
            <w:r w:rsidRPr="003F67D4">
              <w:rPr>
                <w:noProof/>
                <w:sz w:val="18"/>
                <w:lang w:val="en-US"/>
                <w:rPrChange w:id="116" w:author="Gunkel, S.N.B. (Simon)" w:date="2022-01-31T15:34:00Z">
                  <w:rPr>
                    <w:noProof/>
                    <w:sz w:val="18"/>
                  </w:rPr>
                </w:rPrChange>
              </w:rPr>
              <w:t>All rights reserved.</w:t>
            </w:r>
          </w:p>
          <w:p w14:paraId="78A634F6" w14:textId="77777777" w:rsidR="00E16509" w:rsidRPr="003F67D4" w:rsidRDefault="00E16509" w:rsidP="00E16509">
            <w:pPr>
              <w:pStyle w:val="FP"/>
              <w:rPr>
                <w:noProof/>
                <w:sz w:val="18"/>
                <w:lang w:val="en-US"/>
                <w:rPrChange w:id="117" w:author="Gunkel, S.N.B. (Simon)" w:date="2022-01-31T15:34:00Z">
                  <w:rPr>
                    <w:noProof/>
                    <w:sz w:val="18"/>
                  </w:rPr>
                </w:rPrChange>
              </w:rPr>
            </w:pPr>
          </w:p>
          <w:p w14:paraId="1B4AC3BF" w14:textId="77777777" w:rsidR="00E16509" w:rsidRPr="003F67D4" w:rsidRDefault="00E16509" w:rsidP="00E16509">
            <w:pPr>
              <w:pStyle w:val="FP"/>
              <w:rPr>
                <w:noProof/>
                <w:sz w:val="18"/>
                <w:lang w:val="en-US"/>
                <w:rPrChange w:id="118" w:author="Gunkel, S.N.B. (Simon)" w:date="2022-01-31T15:34:00Z">
                  <w:rPr>
                    <w:noProof/>
                    <w:sz w:val="18"/>
                  </w:rPr>
                </w:rPrChange>
              </w:rPr>
            </w:pPr>
            <w:r w:rsidRPr="003F67D4">
              <w:rPr>
                <w:noProof/>
                <w:sz w:val="18"/>
                <w:lang w:val="en-US"/>
                <w:rPrChange w:id="119" w:author="Gunkel, S.N.B. (Simon)" w:date="2022-01-31T15:34:00Z">
                  <w:rPr>
                    <w:noProof/>
                    <w:sz w:val="18"/>
                  </w:rPr>
                </w:rPrChange>
              </w:rPr>
              <w:t>UMTS™ is a Trade Mark of ETSI registered for the benefit of its members</w:t>
            </w:r>
          </w:p>
          <w:p w14:paraId="1E442BF6" w14:textId="77777777" w:rsidR="00E16509" w:rsidRPr="003F67D4" w:rsidRDefault="00E16509" w:rsidP="00E16509">
            <w:pPr>
              <w:pStyle w:val="FP"/>
              <w:rPr>
                <w:noProof/>
                <w:sz w:val="18"/>
                <w:lang w:val="en-US"/>
                <w:rPrChange w:id="120" w:author="Gunkel, S.N.B. (Simon)" w:date="2022-01-31T15:34:00Z">
                  <w:rPr>
                    <w:noProof/>
                    <w:sz w:val="18"/>
                  </w:rPr>
                </w:rPrChange>
              </w:rPr>
            </w:pPr>
            <w:r w:rsidRPr="003F67D4">
              <w:rPr>
                <w:noProof/>
                <w:sz w:val="18"/>
                <w:lang w:val="en-US"/>
                <w:rPrChange w:id="121" w:author="Gunkel, S.N.B. (Simon)" w:date="2022-01-31T15:34:00Z">
                  <w:rPr>
                    <w:noProof/>
                    <w:sz w:val="18"/>
                  </w:rPr>
                </w:rPrChange>
              </w:rPr>
              <w:t>3GPP™ is a Trade Mark of ETSI registered for the benefit of its Members and of the 3GPP Organizational Partners</w:t>
            </w:r>
            <w:r w:rsidRPr="003F67D4">
              <w:rPr>
                <w:noProof/>
                <w:sz w:val="18"/>
                <w:lang w:val="en-US"/>
                <w:rPrChange w:id="122" w:author="Gunkel, S.N.B. (Simon)" w:date="2022-01-31T15:34:00Z">
                  <w:rPr>
                    <w:noProof/>
                    <w:sz w:val="18"/>
                  </w:rPr>
                </w:rPrChange>
              </w:rPr>
              <w:br/>
              <w:t>LTE™ is a Trade Mark of ETSI registered for the benefit of its Members and of the 3GPP Organizational Partners</w:t>
            </w:r>
          </w:p>
          <w:p w14:paraId="38575156" w14:textId="77777777" w:rsidR="00E16509" w:rsidRPr="003F67D4" w:rsidRDefault="00E16509" w:rsidP="00E16509">
            <w:pPr>
              <w:pStyle w:val="FP"/>
              <w:rPr>
                <w:noProof/>
                <w:sz w:val="18"/>
                <w:lang w:val="en-US"/>
                <w:rPrChange w:id="123" w:author="Gunkel, S.N.B. (Simon)" w:date="2022-01-31T15:34:00Z">
                  <w:rPr>
                    <w:noProof/>
                    <w:sz w:val="18"/>
                  </w:rPr>
                </w:rPrChange>
              </w:rPr>
            </w:pPr>
            <w:r w:rsidRPr="003F67D4">
              <w:rPr>
                <w:noProof/>
                <w:sz w:val="18"/>
                <w:lang w:val="en-US"/>
                <w:rPrChange w:id="124" w:author="Gunkel, S.N.B. (Simon)" w:date="2022-01-31T15:34:00Z">
                  <w:rPr>
                    <w:noProof/>
                    <w:sz w:val="18"/>
                  </w:rPr>
                </w:rPrChange>
              </w:rPr>
              <w:t>GSM® and the GSM logo are registered and owned by the GSM Association</w:t>
            </w:r>
            <w:bookmarkEnd w:id="102"/>
          </w:p>
          <w:p w14:paraId="08D82956" w14:textId="77777777" w:rsidR="00E16509" w:rsidRPr="003F67D4" w:rsidRDefault="00E16509" w:rsidP="00133525">
            <w:pPr>
              <w:rPr>
                <w:lang w:val="en-US"/>
                <w:rPrChange w:id="125" w:author="Gunkel, S.N.B. (Simon)" w:date="2022-01-31T15:34:00Z">
                  <w:rPr/>
                </w:rPrChange>
              </w:rPr>
            </w:pPr>
          </w:p>
        </w:tc>
      </w:tr>
      <w:bookmarkEnd w:id="78"/>
    </w:tbl>
    <w:p w14:paraId="5E89F574" w14:textId="77777777" w:rsidR="00080512" w:rsidRPr="003F67D4" w:rsidRDefault="00080512">
      <w:pPr>
        <w:pStyle w:val="TT"/>
        <w:rPr>
          <w:lang w:val="en-US"/>
          <w:rPrChange w:id="126" w:author="Gunkel, S.N.B. (Simon)" w:date="2022-01-31T15:34:00Z">
            <w:rPr/>
          </w:rPrChange>
        </w:rPr>
      </w:pPr>
      <w:r w:rsidRPr="003F67D4">
        <w:rPr>
          <w:lang w:val="en-US"/>
          <w:rPrChange w:id="127" w:author="Gunkel, S.N.B. (Simon)" w:date="2022-01-31T15:34:00Z">
            <w:rPr/>
          </w:rPrChange>
        </w:rPr>
        <w:br w:type="page"/>
      </w:r>
      <w:bookmarkStart w:id="128" w:name="tableOfContents"/>
      <w:bookmarkEnd w:id="128"/>
      <w:r w:rsidRPr="003F67D4">
        <w:rPr>
          <w:lang w:val="en-US"/>
          <w:rPrChange w:id="129" w:author="Gunkel, S.N.B. (Simon)" w:date="2022-01-31T15:34:00Z">
            <w:rPr/>
          </w:rPrChange>
        </w:rPr>
        <w:lastRenderedPageBreak/>
        <w:t>Contents</w:t>
      </w:r>
    </w:p>
    <w:p w14:paraId="0029A6BC" w14:textId="4EA90D7C" w:rsidR="00F0396E" w:rsidRPr="003F67D4" w:rsidRDefault="004D3578">
      <w:pPr>
        <w:pStyle w:val="TOC1"/>
        <w:rPr>
          <w:rFonts w:asciiTheme="minorHAnsi" w:eastAsiaTheme="minorEastAsia" w:hAnsiTheme="minorHAnsi" w:cstheme="minorBidi"/>
          <w:szCs w:val="22"/>
          <w:lang w:val="en-US" w:eastAsia="en-GB"/>
          <w:rPrChange w:id="130" w:author="Gunkel, S.N.B. (Simon)" w:date="2022-01-31T15:34:00Z">
            <w:rPr>
              <w:rFonts w:asciiTheme="minorHAnsi" w:eastAsiaTheme="minorEastAsia" w:hAnsiTheme="minorHAnsi" w:cstheme="minorBidi"/>
              <w:szCs w:val="22"/>
              <w:lang w:eastAsia="en-GB"/>
            </w:rPr>
          </w:rPrChange>
        </w:rPr>
      </w:pPr>
      <w:r w:rsidRPr="003F67D4">
        <w:rPr>
          <w:lang w:val="en-US"/>
          <w:rPrChange w:id="131" w:author="Gunkel, S.N.B. (Simon)" w:date="2022-01-31T15:34:00Z">
            <w:rPr/>
          </w:rPrChange>
        </w:rPr>
        <w:fldChar w:fldCharType="begin"/>
      </w:r>
      <w:r w:rsidRPr="003F67D4">
        <w:rPr>
          <w:lang w:val="en-US"/>
          <w:rPrChange w:id="132" w:author="Gunkel, S.N.B. (Simon)" w:date="2022-01-31T15:34:00Z">
            <w:rPr/>
          </w:rPrChange>
        </w:rPr>
        <w:instrText xml:space="preserve"> TOC \o "1-9" </w:instrText>
      </w:r>
      <w:r w:rsidRPr="003F67D4">
        <w:rPr>
          <w:lang w:val="en-US"/>
          <w:rPrChange w:id="133" w:author="Gunkel, S.N.B. (Simon)" w:date="2022-01-31T15:34:00Z">
            <w:rPr/>
          </w:rPrChange>
        </w:rPr>
        <w:fldChar w:fldCharType="separate"/>
      </w:r>
      <w:r w:rsidR="00F0396E" w:rsidRPr="003F67D4">
        <w:rPr>
          <w:lang w:val="en-US"/>
          <w:rPrChange w:id="134" w:author="Gunkel, S.N.B. (Simon)" w:date="2022-01-31T15:34:00Z">
            <w:rPr/>
          </w:rPrChange>
        </w:rPr>
        <w:t>Foreword</w:t>
      </w:r>
      <w:r w:rsidR="00F0396E" w:rsidRPr="003F67D4">
        <w:rPr>
          <w:lang w:val="en-US"/>
          <w:rPrChange w:id="135" w:author="Gunkel, S.N.B. (Simon)" w:date="2022-01-31T15:34:00Z">
            <w:rPr/>
          </w:rPrChange>
        </w:rPr>
        <w:tab/>
      </w:r>
      <w:r w:rsidR="00F0396E" w:rsidRPr="003F67D4">
        <w:rPr>
          <w:lang w:val="en-US"/>
          <w:rPrChange w:id="136" w:author="Gunkel, S.N.B. (Simon)" w:date="2022-01-31T15:34:00Z">
            <w:rPr/>
          </w:rPrChange>
        </w:rPr>
        <w:fldChar w:fldCharType="begin"/>
      </w:r>
      <w:r w:rsidR="00F0396E" w:rsidRPr="003F67D4">
        <w:rPr>
          <w:lang w:val="en-US"/>
          <w:rPrChange w:id="137" w:author="Gunkel, S.N.B. (Simon)" w:date="2022-01-31T15:34:00Z">
            <w:rPr/>
          </w:rPrChange>
        </w:rPr>
        <w:instrText xml:space="preserve"> PAGEREF _Toc80721361 \h </w:instrText>
      </w:r>
      <w:r w:rsidR="00F0396E" w:rsidRPr="003F67D4">
        <w:rPr>
          <w:lang w:val="en-US"/>
          <w:rPrChange w:id="138" w:author="Gunkel, S.N.B. (Simon)" w:date="2022-01-31T15:34:00Z">
            <w:rPr>
              <w:lang w:val="en-US"/>
            </w:rPr>
          </w:rPrChange>
        </w:rPr>
      </w:r>
      <w:r w:rsidR="00F0396E" w:rsidRPr="003F67D4">
        <w:rPr>
          <w:lang w:val="en-US"/>
          <w:rPrChange w:id="139" w:author="Gunkel, S.N.B. (Simon)" w:date="2022-01-31T15:34:00Z">
            <w:rPr/>
          </w:rPrChange>
        </w:rPr>
        <w:fldChar w:fldCharType="separate"/>
      </w:r>
      <w:r w:rsidR="00F0396E" w:rsidRPr="003F67D4">
        <w:rPr>
          <w:lang w:val="en-US"/>
          <w:rPrChange w:id="140" w:author="Gunkel, S.N.B. (Simon)" w:date="2022-01-31T15:34:00Z">
            <w:rPr/>
          </w:rPrChange>
        </w:rPr>
        <w:t>4</w:t>
      </w:r>
      <w:r w:rsidR="00F0396E" w:rsidRPr="003F67D4">
        <w:rPr>
          <w:lang w:val="en-US"/>
          <w:rPrChange w:id="141" w:author="Gunkel, S.N.B. (Simon)" w:date="2022-01-31T15:34:00Z">
            <w:rPr/>
          </w:rPrChange>
        </w:rPr>
        <w:fldChar w:fldCharType="end"/>
      </w:r>
    </w:p>
    <w:p w14:paraId="58EE3D95" w14:textId="2FFD831A" w:rsidR="00F0396E" w:rsidRPr="003F67D4" w:rsidRDefault="00F0396E">
      <w:pPr>
        <w:pStyle w:val="TOC1"/>
        <w:rPr>
          <w:rFonts w:asciiTheme="minorHAnsi" w:eastAsiaTheme="minorEastAsia" w:hAnsiTheme="minorHAnsi" w:cstheme="minorBidi"/>
          <w:szCs w:val="22"/>
          <w:lang w:val="en-US" w:eastAsia="en-GB"/>
          <w:rPrChange w:id="142" w:author="Gunkel, S.N.B. (Simon)" w:date="2022-01-31T15:34:00Z">
            <w:rPr>
              <w:rFonts w:asciiTheme="minorHAnsi" w:eastAsiaTheme="minorEastAsia" w:hAnsiTheme="minorHAnsi" w:cstheme="minorBidi"/>
              <w:szCs w:val="22"/>
              <w:lang w:eastAsia="en-GB"/>
            </w:rPr>
          </w:rPrChange>
        </w:rPr>
      </w:pPr>
      <w:r w:rsidRPr="003F67D4">
        <w:rPr>
          <w:lang w:val="en-US"/>
          <w:rPrChange w:id="143" w:author="Gunkel, S.N.B. (Simon)" w:date="2022-01-31T15:34:00Z">
            <w:rPr/>
          </w:rPrChange>
        </w:rPr>
        <w:t>1</w:t>
      </w:r>
      <w:r w:rsidRPr="003F67D4">
        <w:rPr>
          <w:rFonts w:asciiTheme="minorHAnsi" w:eastAsiaTheme="minorEastAsia" w:hAnsiTheme="minorHAnsi" w:cstheme="minorBidi"/>
          <w:szCs w:val="22"/>
          <w:lang w:val="en-US" w:eastAsia="en-GB"/>
          <w:rPrChange w:id="144" w:author="Gunkel, S.N.B. (Simon)" w:date="2022-01-31T15:34:00Z">
            <w:rPr>
              <w:rFonts w:asciiTheme="minorHAnsi" w:eastAsiaTheme="minorEastAsia" w:hAnsiTheme="minorHAnsi" w:cstheme="minorBidi"/>
              <w:szCs w:val="22"/>
              <w:lang w:eastAsia="en-GB"/>
            </w:rPr>
          </w:rPrChange>
        </w:rPr>
        <w:tab/>
      </w:r>
      <w:r w:rsidRPr="003F67D4">
        <w:rPr>
          <w:lang w:val="en-US"/>
          <w:rPrChange w:id="145" w:author="Gunkel, S.N.B. (Simon)" w:date="2022-01-31T15:34:00Z">
            <w:rPr/>
          </w:rPrChange>
        </w:rPr>
        <w:t>Scope</w:t>
      </w:r>
      <w:r w:rsidRPr="003F67D4">
        <w:rPr>
          <w:lang w:val="en-US"/>
          <w:rPrChange w:id="146" w:author="Gunkel, S.N.B. (Simon)" w:date="2022-01-31T15:34:00Z">
            <w:rPr/>
          </w:rPrChange>
        </w:rPr>
        <w:tab/>
      </w:r>
      <w:r w:rsidRPr="003F67D4">
        <w:rPr>
          <w:lang w:val="en-US"/>
          <w:rPrChange w:id="147" w:author="Gunkel, S.N.B. (Simon)" w:date="2022-01-31T15:34:00Z">
            <w:rPr/>
          </w:rPrChange>
        </w:rPr>
        <w:fldChar w:fldCharType="begin"/>
      </w:r>
      <w:r w:rsidRPr="003F67D4">
        <w:rPr>
          <w:lang w:val="en-US"/>
          <w:rPrChange w:id="148" w:author="Gunkel, S.N.B. (Simon)" w:date="2022-01-31T15:34:00Z">
            <w:rPr/>
          </w:rPrChange>
        </w:rPr>
        <w:instrText xml:space="preserve"> PAGEREF _Toc80721362 \h </w:instrText>
      </w:r>
      <w:r w:rsidRPr="003F67D4">
        <w:rPr>
          <w:lang w:val="en-US"/>
          <w:rPrChange w:id="149" w:author="Gunkel, S.N.B. (Simon)" w:date="2022-01-31T15:34:00Z">
            <w:rPr>
              <w:lang w:val="en-US"/>
            </w:rPr>
          </w:rPrChange>
        </w:rPr>
      </w:r>
      <w:r w:rsidRPr="003F67D4">
        <w:rPr>
          <w:lang w:val="en-US"/>
          <w:rPrChange w:id="150" w:author="Gunkel, S.N.B. (Simon)" w:date="2022-01-31T15:34:00Z">
            <w:rPr/>
          </w:rPrChange>
        </w:rPr>
        <w:fldChar w:fldCharType="separate"/>
      </w:r>
      <w:r w:rsidRPr="003F67D4">
        <w:rPr>
          <w:lang w:val="en-US"/>
          <w:rPrChange w:id="151" w:author="Gunkel, S.N.B. (Simon)" w:date="2022-01-31T15:34:00Z">
            <w:rPr/>
          </w:rPrChange>
        </w:rPr>
        <w:t>5</w:t>
      </w:r>
      <w:r w:rsidRPr="003F67D4">
        <w:rPr>
          <w:lang w:val="en-US"/>
          <w:rPrChange w:id="152" w:author="Gunkel, S.N.B. (Simon)" w:date="2022-01-31T15:34:00Z">
            <w:rPr/>
          </w:rPrChange>
        </w:rPr>
        <w:fldChar w:fldCharType="end"/>
      </w:r>
    </w:p>
    <w:p w14:paraId="46BD5B51" w14:textId="271F2222" w:rsidR="00F0396E" w:rsidRPr="003F67D4" w:rsidRDefault="00F0396E">
      <w:pPr>
        <w:pStyle w:val="TOC1"/>
        <w:rPr>
          <w:rFonts w:asciiTheme="minorHAnsi" w:eastAsiaTheme="minorEastAsia" w:hAnsiTheme="minorHAnsi" w:cstheme="minorBidi"/>
          <w:szCs w:val="22"/>
          <w:lang w:val="en-US" w:eastAsia="en-GB"/>
          <w:rPrChange w:id="153" w:author="Gunkel, S.N.B. (Simon)" w:date="2022-01-31T15:34:00Z">
            <w:rPr>
              <w:rFonts w:asciiTheme="minorHAnsi" w:eastAsiaTheme="minorEastAsia" w:hAnsiTheme="minorHAnsi" w:cstheme="minorBidi"/>
              <w:szCs w:val="22"/>
              <w:lang w:eastAsia="en-GB"/>
            </w:rPr>
          </w:rPrChange>
        </w:rPr>
      </w:pPr>
      <w:r w:rsidRPr="003F67D4">
        <w:rPr>
          <w:lang w:val="en-US"/>
          <w:rPrChange w:id="154" w:author="Gunkel, S.N.B. (Simon)" w:date="2022-01-31T15:34:00Z">
            <w:rPr/>
          </w:rPrChange>
        </w:rPr>
        <w:t>2</w:t>
      </w:r>
      <w:r w:rsidRPr="003F67D4">
        <w:rPr>
          <w:rFonts w:asciiTheme="minorHAnsi" w:eastAsiaTheme="minorEastAsia" w:hAnsiTheme="minorHAnsi" w:cstheme="minorBidi"/>
          <w:szCs w:val="22"/>
          <w:lang w:val="en-US" w:eastAsia="en-GB"/>
          <w:rPrChange w:id="155" w:author="Gunkel, S.N.B. (Simon)" w:date="2022-01-31T15:34:00Z">
            <w:rPr>
              <w:rFonts w:asciiTheme="minorHAnsi" w:eastAsiaTheme="minorEastAsia" w:hAnsiTheme="minorHAnsi" w:cstheme="minorBidi"/>
              <w:szCs w:val="22"/>
              <w:lang w:eastAsia="en-GB"/>
            </w:rPr>
          </w:rPrChange>
        </w:rPr>
        <w:tab/>
      </w:r>
      <w:r w:rsidRPr="003F67D4">
        <w:rPr>
          <w:lang w:val="en-US"/>
          <w:rPrChange w:id="156" w:author="Gunkel, S.N.B. (Simon)" w:date="2022-01-31T15:34:00Z">
            <w:rPr/>
          </w:rPrChange>
        </w:rPr>
        <w:t>References</w:t>
      </w:r>
      <w:r w:rsidRPr="003F67D4">
        <w:rPr>
          <w:lang w:val="en-US"/>
          <w:rPrChange w:id="157" w:author="Gunkel, S.N.B. (Simon)" w:date="2022-01-31T15:34:00Z">
            <w:rPr/>
          </w:rPrChange>
        </w:rPr>
        <w:tab/>
      </w:r>
      <w:r w:rsidRPr="003F67D4">
        <w:rPr>
          <w:lang w:val="en-US"/>
          <w:rPrChange w:id="158" w:author="Gunkel, S.N.B. (Simon)" w:date="2022-01-31T15:34:00Z">
            <w:rPr/>
          </w:rPrChange>
        </w:rPr>
        <w:fldChar w:fldCharType="begin"/>
      </w:r>
      <w:r w:rsidRPr="003F67D4">
        <w:rPr>
          <w:lang w:val="en-US"/>
          <w:rPrChange w:id="159" w:author="Gunkel, S.N.B. (Simon)" w:date="2022-01-31T15:34:00Z">
            <w:rPr/>
          </w:rPrChange>
        </w:rPr>
        <w:instrText xml:space="preserve"> PAGEREF _Toc80721363 \h </w:instrText>
      </w:r>
      <w:r w:rsidRPr="003F67D4">
        <w:rPr>
          <w:lang w:val="en-US"/>
          <w:rPrChange w:id="160" w:author="Gunkel, S.N.B. (Simon)" w:date="2022-01-31T15:34:00Z">
            <w:rPr>
              <w:lang w:val="en-US"/>
            </w:rPr>
          </w:rPrChange>
        </w:rPr>
      </w:r>
      <w:r w:rsidRPr="003F67D4">
        <w:rPr>
          <w:lang w:val="en-US"/>
          <w:rPrChange w:id="161" w:author="Gunkel, S.N.B. (Simon)" w:date="2022-01-31T15:34:00Z">
            <w:rPr/>
          </w:rPrChange>
        </w:rPr>
        <w:fldChar w:fldCharType="separate"/>
      </w:r>
      <w:r w:rsidRPr="003F67D4">
        <w:rPr>
          <w:lang w:val="en-US"/>
          <w:rPrChange w:id="162" w:author="Gunkel, S.N.B. (Simon)" w:date="2022-01-31T15:34:00Z">
            <w:rPr/>
          </w:rPrChange>
        </w:rPr>
        <w:t>5</w:t>
      </w:r>
      <w:r w:rsidRPr="003F67D4">
        <w:rPr>
          <w:lang w:val="en-US"/>
          <w:rPrChange w:id="163" w:author="Gunkel, S.N.B. (Simon)" w:date="2022-01-31T15:34:00Z">
            <w:rPr/>
          </w:rPrChange>
        </w:rPr>
        <w:fldChar w:fldCharType="end"/>
      </w:r>
    </w:p>
    <w:p w14:paraId="696500A6" w14:textId="51A74FFF" w:rsidR="00F0396E" w:rsidRPr="003F67D4" w:rsidRDefault="00F0396E">
      <w:pPr>
        <w:pStyle w:val="TOC1"/>
        <w:rPr>
          <w:rFonts w:asciiTheme="minorHAnsi" w:eastAsiaTheme="minorEastAsia" w:hAnsiTheme="minorHAnsi" w:cstheme="minorBidi"/>
          <w:szCs w:val="22"/>
          <w:lang w:val="en-US" w:eastAsia="en-GB"/>
          <w:rPrChange w:id="164" w:author="Gunkel, S.N.B. (Simon)" w:date="2022-01-31T15:34:00Z">
            <w:rPr>
              <w:rFonts w:asciiTheme="minorHAnsi" w:eastAsiaTheme="minorEastAsia" w:hAnsiTheme="minorHAnsi" w:cstheme="minorBidi"/>
              <w:szCs w:val="22"/>
              <w:lang w:eastAsia="en-GB"/>
            </w:rPr>
          </w:rPrChange>
        </w:rPr>
      </w:pPr>
      <w:r w:rsidRPr="003F67D4">
        <w:rPr>
          <w:lang w:val="en-US"/>
          <w:rPrChange w:id="165" w:author="Gunkel, S.N.B. (Simon)" w:date="2022-01-31T15:34:00Z">
            <w:rPr/>
          </w:rPrChange>
        </w:rPr>
        <w:t>3</w:t>
      </w:r>
      <w:r w:rsidRPr="003F67D4">
        <w:rPr>
          <w:rFonts w:asciiTheme="minorHAnsi" w:eastAsiaTheme="minorEastAsia" w:hAnsiTheme="minorHAnsi" w:cstheme="minorBidi"/>
          <w:szCs w:val="22"/>
          <w:lang w:val="en-US" w:eastAsia="en-GB"/>
          <w:rPrChange w:id="166" w:author="Gunkel, S.N.B. (Simon)" w:date="2022-01-31T15:34:00Z">
            <w:rPr>
              <w:rFonts w:asciiTheme="minorHAnsi" w:eastAsiaTheme="minorEastAsia" w:hAnsiTheme="minorHAnsi" w:cstheme="minorBidi"/>
              <w:szCs w:val="22"/>
              <w:lang w:eastAsia="en-GB"/>
            </w:rPr>
          </w:rPrChange>
        </w:rPr>
        <w:tab/>
      </w:r>
      <w:r w:rsidRPr="003F67D4">
        <w:rPr>
          <w:lang w:val="en-US"/>
          <w:rPrChange w:id="167" w:author="Gunkel, S.N.B. (Simon)" w:date="2022-01-31T15:34:00Z">
            <w:rPr/>
          </w:rPrChange>
        </w:rPr>
        <w:t>Definitions of terms, symbols, and abbreviations</w:t>
      </w:r>
      <w:r w:rsidRPr="003F67D4">
        <w:rPr>
          <w:lang w:val="en-US"/>
          <w:rPrChange w:id="168" w:author="Gunkel, S.N.B. (Simon)" w:date="2022-01-31T15:34:00Z">
            <w:rPr/>
          </w:rPrChange>
        </w:rPr>
        <w:tab/>
      </w:r>
      <w:r w:rsidRPr="003F67D4">
        <w:rPr>
          <w:lang w:val="en-US"/>
          <w:rPrChange w:id="169" w:author="Gunkel, S.N.B. (Simon)" w:date="2022-01-31T15:34:00Z">
            <w:rPr/>
          </w:rPrChange>
        </w:rPr>
        <w:fldChar w:fldCharType="begin"/>
      </w:r>
      <w:r w:rsidRPr="003F67D4">
        <w:rPr>
          <w:lang w:val="en-US"/>
          <w:rPrChange w:id="170" w:author="Gunkel, S.N.B. (Simon)" w:date="2022-01-31T15:34:00Z">
            <w:rPr/>
          </w:rPrChange>
        </w:rPr>
        <w:instrText xml:space="preserve"> PAGEREF _Toc80721364 \h </w:instrText>
      </w:r>
      <w:r w:rsidRPr="003F67D4">
        <w:rPr>
          <w:lang w:val="en-US"/>
          <w:rPrChange w:id="171" w:author="Gunkel, S.N.B. (Simon)" w:date="2022-01-31T15:34:00Z">
            <w:rPr>
              <w:lang w:val="en-US"/>
            </w:rPr>
          </w:rPrChange>
        </w:rPr>
      </w:r>
      <w:r w:rsidRPr="003F67D4">
        <w:rPr>
          <w:lang w:val="en-US"/>
          <w:rPrChange w:id="172" w:author="Gunkel, S.N.B. (Simon)" w:date="2022-01-31T15:34:00Z">
            <w:rPr/>
          </w:rPrChange>
        </w:rPr>
        <w:fldChar w:fldCharType="separate"/>
      </w:r>
      <w:r w:rsidRPr="003F67D4">
        <w:rPr>
          <w:lang w:val="en-US"/>
          <w:rPrChange w:id="173" w:author="Gunkel, S.N.B. (Simon)" w:date="2022-01-31T15:34:00Z">
            <w:rPr/>
          </w:rPrChange>
        </w:rPr>
        <w:t>6</w:t>
      </w:r>
      <w:r w:rsidRPr="003F67D4">
        <w:rPr>
          <w:lang w:val="en-US"/>
          <w:rPrChange w:id="174" w:author="Gunkel, S.N.B. (Simon)" w:date="2022-01-31T15:34:00Z">
            <w:rPr/>
          </w:rPrChange>
        </w:rPr>
        <w:fldChar w:fldCharType="end"/>
      </w:r>
    </w:p>
    <w:p w14:paraId="62D6D26B" w14:textId="6A9DBDC4" w:rsidR="00F0396E" w:rsidRPr="003F67D4" w:rsidRDefault="00F0396E">
      <w:pPr>
        <w:pStyle w:val="TOC2"/>
        <w:rPr>
          <w:rFonts w:asciiTheme="minorHAnsi" w:eastAsiaTheme="minorEastAsia" w:hAnsiTheme="minorHAnsi" w:cstheme="minorBidi"/>
          <w:sz w:val="22"/>
          <w:szCs w:val="22"/>
          <w:lang w:val="en-US" w:eastAsia="en-GB"/>
          <w:rPrChange w:id="175" w:author="Gunkel, S.N.B. (Simon)" w:date="2022-01-31T15:34:00Z">
            <w:rPr>
              <w:rFonts w:asciiTheme="minorHAnsi" w:eastAsiaTheme="minorEastAsia" w:hAnsiTheme="minorHAnsi" w:cstheme="minorBidi"/>
              <w:sz w:val="22"/>
              <w:szCs w:val="22"/>
              <w:lang w:eastAsia="en-GB"/>
            </w:rPr>
          </w:rPrChange>
        </w:rPr>
      </w:pPr>
      <w:r w:rsidRPr="003F67D4">
        <w:rPr>
          <w:lang w:val="en-US"/>
          <w:rPrChange w:id="176" w:author="Gunkel, S.N.B. (Simon)" w:date="2022-01-31T15:34:00Z">
            <w:rPr/>
          </w:rPrChange>
        </w:rPr>
        <w:t>3.1</w:t>
      </w:r>
      <w:r w:rsidRPr="003F67D4">
        <w:rPr>
          <w:rFonts w:asciiTheme="minorHAnsi" w:eastAsiaTheme="minorEastAsia" w:hAnsiTheme="minorHAnsi" w:cstheme="minorBidi"/>
          <w:sz w:val="22"/>
          <w:szCs w:val="22"/>
          <w:lang w:val="en-US" w:eastAsia="en-GB"/>
          <w:rPrChange w:id="177" w:author="Gunkel, S.N.B. (Simon)" w:date="2022-01-31T15:34:00Z">
            <w:rPr>
              <w:rFonts w:asciiTheme="minorHAnsi" w:eastAsiaTheme="minorEastAsia" w:hAnsiTheme="minorHAnsi" w:cstheme="minorBidi"/>
              <w:sz w:val="22"/>
              <w:szCs w:val="22"/>
              <w:lang w:eastAsia="en-GB"/>
            </w:rPr>
          </w:rPrChange>
        </w:rPr>
        <w:tab/>
      </w:r>
      <w:r w:rsidRPr="003F67D4">
        <w:rPr>
          <w:lang w:val="en-US"/>
          <w:rPrChange w:id="178" w:author="Gunkel, S.N.B. (Simon)" w:date="2022-01-31T15:34:00Z">
            <w:rPr/>
          </w:rPrChange>
        </w:rPr>
        <w:t>Terms</w:t>
      </w:r>
      <w:r w:rsidRPr="003F67D4">
        <w:rPr>
          <w:lang w:val="en-US"/>
          <w:rPrChange w:id="179" w:author="Gunkel, S.N.B. (Simon)" w:date="2022-01-31T15:34:00Z">
            <w:rPr/>
          </w:rPrChange>
        </w:rPr>
        <w:tab/>
      </w:r>
      <w:r w:rsidRPr="003F67D4">
        <w:rPr>
          <w:lang w:val="en-US"/>
          <w:rPrChange w:id="180" w:author="Gunkel, S.N.B. (Simon)" w:date="2022-01-31T15:34:00Z">
            <w:rPr/>
          </w:rPrChange>
        </w:rPr>
        <w:fldChar w:fldCharType="begin"/>
      </w:r>
      <w:r w:rsidRPr="003F67D4">
        <w:rPr>
          <w:lang w:val="en-US"/>
          <w:rPrChange w:id="181" w:author="Gunkel, S.N.B. (Simon)" w:date="2022-01-31T15:34:00Z">
            <w:rPr/>
          </w:rPrChange>
        </w:rPr>
        <w:instrText xml:space="preserve"> PAGEREF _Toc80721365 \h </w:instrText>
      </w:r>
      <w:r w:rsidRPr="003F67D4">
        <w:rPr>
          <w:lang w:val="en-US"/>
          <w:rPrChange w:id="182" w:author="Gunkel, S.N.B. (Simon)" w:date="2022-01-31T15:34:00Z">
            <w:rPr>
              <w:lang w:val="en-US"/>
            </w:rPr>
          </w:rPrChange>
        </w:rPr>
      </w:r>
      <w:r w:rsidRPr="003F67D4">
        <w:rPr>
          <w:lang w:val="en-US"/>
          <w:rPrChange w:id="183" w:author="Gunkel, S.N.B. (Simon)" w:date="2022-01-31T15:34:00Z">
            <w:rPr/>
          </w:rPrChange>
        </w:rPr>
        <w:fldChar w:fldCharType="separate"/>
      </w:r>
      <w:r w:rsidRPr="003F67D4">
        <w:rPr>
          <w:lang w:val="en-US"/>
          <w:rPrChange w:id="184" w:author="Gunkel, S.N.B. (Simon)" w:date="2022-01-31T15:34:00Z">
            <w:rPr/>
          </w:rPrChange>
        </w:rPr>
        <w:t>7</w:t>
      </w:r>
      <w:r w:rsidRPr="003F67D4">
        <w:rPr>
          <w:lang w:val="en-US"/>
          <w:rPrChange w:id="185" w:author="Gunkel, S.N.B. (Simon)" w:date="2022-01-31T15:34:00Z">
            <w:rPr/>
          </w:rPrChange>
        </w:rPr>
        <w:fldChar w:fldCharType="end"/>
      </w:r>
    </w:p>
    <w:p w14:paraId="66534536" w14:textId="31A6CE05" w:rsidR="00F0396E" w:rsidRPr="003F67D4" w:rsidRDefault="00F0396E">
      <w:pPr>
        <w:pStyle w:val="TOC2"/>
        <w:rPr>
          <w:rFonts w:asciiTheme="minorHAnsi" w:eastAsiaTheme="minorEastAsia" w:hAnsiTheme="minorHAnsi" w:cstheme="minorBidi"/>
          <w:sz w:val="22"/>
          <w:szCs w:val="22"/>
          <w:lang w:val="en-US" w:eastAsia="en-GB"/>
          <w:rPrChange w:id="186" w:author="Gunkel, S.N.B. (Simon)" w:date="2022-01-31T15:34:00Z">
            <w:rPr>
              <w:rFonts w:asciiTheme="minorHAnsi" w:eastAsiaTheme="minorEastAsia" w:hAnsiTheme="minorHAnsi" w:cstheme="minorBidi"/>
              <w:sz w:val="22"/>
              <w:szCs w:val="22"/>
              <w:lang w:eastAsia="en-GB"/>
            </w:rPr>
          </w:rPrChange>
        </w:rPr>
      </w:pPr>
      <w:r w:rsidRPr="003F67D4">
        <w:rPr>
          <w:lang w:val="en-US"/>
          <w:rPrChange w:id="187" w:author="Gunkel, S.N.B. (Simon)" w:date="2022-01-31T15:34:00Z">
            <w:rPr/>
          </w:rPrChange>
        </w:rPr>
        <w:t>3.2</w:t>
      </w:r>
      <w:r w:rsidRPr="003F67D4">
        <w:rPr>
          <w:rFonts w:asciiTheme="minorHAnsi" w:eastAsiaTheme="minorEastAsia" w:hAnsiTheme="minorHAnsi" w:cstheme="minorBidi"/>
          <w:sz w:val="22"/>
          <w:szCs w:val="22"/>
          <w:lang w:val="en-US" w:eastAsia="en-GB"/>
          <w:rPrChange w:id="188" w:author="Gunkel, S.N.B. (Simon)" w:date="2022-01-31T15:34:00Z">
            <w:rPr>
              <w:rFonts w:asciiTheme="minorHAnsi" w:eastAsiaTheme="minorEastAsia" w:hAnsiTheme="minorHAnsi" w:cstheme="minorBidi"/>
              <w:sz w:val="22"/>
              <w:szCs w:val="22"/>
              <w:lang w:eastAsia="en-GB"/>
            </w:rPr>
          </w:rPrChange>
        </w:rPr>
        <w:tab/>
      </w:r>
      <w:r w:rsidRPr="003F67D4">
        <w:rPr>
          <w:lang w:val="en-US"/>
          <w:rPrChange w:id="189" w:author="Gunkel, S.N.B. (Simon)" w:date="2022-01-31T15:34:00Z">
            <w:rPr/>
          </w:rPrChange>
        </w:rPr>
        <w:t>Symbols</w:t>
      </w:r>
      <w:r w:rsidRPr="003F67D4">
        <w:rPr>
          <w:lang w:val="en-US"/>
          <w:rPrChange w:id="190" w:author="Gunkel, S.N.B. (Simon)" w:date="2022-01-31T15:34:00Z">
            <w:rPr/>
          </w:rPrChange>
        </w:rPr>
        <w:tab/>
      </w:r>
      <w:r w:rsidRPr="003F67D4">
        <w:rPr>
          <w:lang w:val="en-US"/>
          <w:rPrChange w:id="191" w:author="Gunkel, S.N.B. (Simon)" w:date="2022-01-31T15:34:00Z">
            <w:rPr/>
          </w:rPrChange>
        </w:rPr>
        <w:fldChar w:fldCharType="begin"/>
      </w:r>
      <w:r w:rsidRPr="003F67D4">
        <w:rPr>
          <w:lang w:val="en-US"/>
          <w:rPrChange w:id="192" w:author="Gunkel, S.N.B. (Simon)" w:date="2022-01-31T15:34:00Z">
            <w:rPr/>
          </w:rPrChange>
        </w:rPr>
        <w:instrText xml:space="preserve"> PAGEREF _Toc80721366 \h </w:instrText>
      </w:r>
      <w:r w:rsidRPr="003F67D4">
        <w:rPr>
          <w:lang w:val="en-US"/>
          <w:rPrChange w:id="193" w:author="Gunkel, S.N.B. (Simon)" w:date="2022-01-31T15:34:00Z">
            <w:rPr>
              <w:lang w:val="en-US"/>
            </w:rPr>
          </w:rPrChange>
        </w:rPr>
      </w:r>
      <w:r w:rsidRPr="003F67D4">
        <w:rPr>
          <w:lang w:val="en-US"/>
          <w:rPrChange w:id="194" w:author="Gunkel, S.N.B. (Simon)" w:date="2022-01-31T15:34:00Z">
            <w:rPr/>
          </w:rPrChange>
        </w:rPr>
        <w:fldChar w:fldCharType="separate"/>
      </w:r>
      <w:r w:rsidRPr="003F67D4">
        <w:rPr>
          <w:lang w:val="en-US"/>
          <w:rPrChange w:id="195" w:author="Gunkel, S.N.B. (Simon)" w:date="2022-01-31T15:34:00Z">
            <w:rPr/>
          </w:rPrChange>
        </w:rPr>
        <w:t>7</w:t>
      </w:r>
      <w:r w:rsidRPr="003F67D4">
        <w:rPr>
          <w:lang w:val="en-US"/>
          <w:rPrChange w:id="196" w:author="Gunkel, S.N.B. (Simon)" w:date="2022-01-31T15:34:00Z">
            <w:rPr/>
          </w:rPrChange>
        </w:rPr>
        <w:fldChar w:fldCharType="end"/>
      </w:r>
    </w:p>
    <w:p w14:paraId="23930980" w14:textId="21894220" w:rsidR="00F0396E" w:rsidRPr="003F67D4" w:rsidRDefault="00F0396E">
      <w:pPr>
        <w:pStyle w:val="TOC2"/>
        <w:rPr>
          <w:rFonts w:asciiTheme="minorHAnsi" w:eastAsiaTheme="minorEastAsia" w:hAnsiTheme="minorHAnsi" w:cstheme="minorBidi"/>
          <w:sz w:val="22"/>
          <w:szCs w:val="22"/>
          <w:lang w:val="en-US" w:eastAsia="en-GB"/>
          <w:rPrChange w:id="197" w:author="Gunkel, S.N.B. (Simon)" w:date="2022-01-31T15:34:00Z">
            <w:rPr>
              <w:rFonts w:asciiTheme="minorHAnsi" w:eastAsiaTheme="minorEastAsia" w:hAnsiTheme="minorHAnsi" w:cstheme="minorBidi"/>
              <w:sz w:val="22"/>
              <w:szCs w:val="22"/>
              <w:lang w:eastAsia="en-GB"/>
            </w:rPr>
          </w:rPrChange>
        </w:rPr>
      </w:pPr>
      <w:r w:rsidRPr="003F67D4">
        <w:rPr>
          <w:lang w:val="en-US"/>
          <w:rPrChange w:id="198" w:author="Gunkel, S.N.B. (Simon)" w:date="2022-01-31T15:34:00Z">
            <w:rPr/>
          </w:rPrChange>
        </w:rPr>
        <w:t>3.3</w:t>
      </w:r>
      <w:r w:rsidRPr="003F67D4">
        <w:rPr>
          <w:rFonts w:asciiTheme="minorHAnsi" w:eastAsiaTheme="minorEastAsia" w:hAnsiTheme="minorHAnsi" w:cstheme="minorBidi"/>
          <w:sz w:val="22"/>
          <w:szCs w:val="22"/>
          <w:lang w:val="en-US" w:eastAsia="en-GB"/>
          <w:rPrChange w:id="199" w:author="Gunkel, S.N.B. (Simon)" w:date="2022-01-31T15:34:00Z">
            <w:rPr>
              <w:rFonts w:asciiTheme="minorHAnsi" w:eastAsiaTheme="minorEastAsia" w:hAnsiTheme="minorHAnsi" w:cstheme="minorBidi"/>
              <w:sz w:val="22"/>
              <w:szCs w:val="22"/>
              <w:lang w:eastAsia="en-GB"/>
            </w:rPr>
          </w:rPrChange>
        </w:rPr>
        <w:tab/>
      </w:r>
      <w:r w:rsidRPr="003F67D4">
        <w:rPr>
          <w:lang w:val="en-US"/>
          <w:rPrChange w:id="200" w:author="Gunkel, S.N.B. (Simon)" w:date="2022-01-31T15:34:00Z">
            <w:rPr/>
          </w:rPrChange>
        </w:rPr>
        <w:t>Abbreviations</w:t>
      </w:r>
      <w:r w:rsidRPr="003F67D4">
        <w:rPr>
          <w:lang w:val="en-US"/>
          <w:rPrChange w:id="201" w:author="Gunkel, S.N.B. (Simon)" w:date="2022-01-31T15:34:00Z">
            <w:rPr/>
          </w:rPrChange>
        </w:rPr>
        <w:tab/>
      </w:r>
      <w:r w:rsidRPr="003F67D4">
        <w:rPr>
          <w:lang w:val="en-US"/>
          <w:rPrChange w:id="202" w:author="Gunkel, S.N.B. (Simon)" w:date="2022-01-31T15:34:00Z">
            <w:rPr/>
          </w:rPrChange>
        </w:rPr>
        <w:fldChar w:fldCharType="begin"/>
      </w:r>
      <w:r w:rsidRPr="003F67D4">
        <w:rPr>
          <w:lang w:val="en-US"/>
          <w:rPrChange w:id="203" w:author="Gunkel, S.N.B. (Simon)" w:date="2022-01-31T15:34:00Z">
            <w:rPr/>
          </w:rPrChange>
        </w:rPr>
        <w:instrText xml:space="preserve"> PAGEREF _Toc80721367 \h </w:instrText>
      </w:r>
      <w:r w:rsidRPr="003F67D4">
        <w:rPr>
          <w:lang w:val="en-US"/>
          <w:rPrChange w:id="204" w:author="Gunkel, S.N.B. (Simon)" w:date="2022-01-31T15:34:00Z">
            <w:rPr>
              <w:lang w:val="en-US"/>
            </w:rPr>
          </w:rPrChange>
        </w:rPr>
      </w:r>
      <w:r w:rsidRPr="003F67D4">
        <w:rPr>
          <w:lang w:val="en-US"/>
          <w:rPrChange w:id="205" w:author="Gunkel, S.N.B. (Simon)" w:date="2022-01-31T15:34:00Z">
            <w:rPr/>
          </w:rPrChange>
        </w:rPr>
        <w:fldChar w:fldCharType="separate"/>
      </w:r>
      <w:r w:rsidRPr="003F67D4">
        <w:rPr>
          <w:lang w:val="en-US"/>
          <w:rPrChange w:id="206" w:author="Gunkel, S.N.B. (Simon)" w:date="2022-01-31T15:34:00Z">
            <w:rPr/>
          </w:rPrChange>
        </w:rPr>
        <w:t>7</w:t>
      </w:r>
      <w:r w:rsidRPr="003F67D4">
        <w:rPr>
          <w:lang w:val="en-US"/>
          <w:rPrChange w:id="207" w:author="Gunkel, S.N.B. (Simon)" w:date="2022-01-31T15:34:00Z">
            <w:rPr/>
          </w:rPrChange>
        </w:rPr>
        <w:fldChar w:fldCharType="end"/>
      </w:r>
    </w:p>
    <w:p w14:paraId="5AE04805" w14:textId="7D798AF5" w:rsidR="00F0396E" w:rsidRPr="003F67D4" w:rsidRDefault="00F0396E">
      <w:pPr>
        <w:pStyle w:val="TOC1"/>
        <w:rPr>
          <w:rFonts w:asciiTheme="minorHAnsi" w:eastAsiaTheme="minorEastAsia" w:hAnsiTheme="minorHAnsi" w:cstheme="minorBidi"/>
          <w:szCs w:val="22"/>
          <w:lang w:val="en-US" w:eastAsia="en-GB"/>
          <w:rPrChange w:id="208" w:author="Gunkel, S.N.B. (Simon)" w:date="2022-01-31T15:34:00Z">
            <w:rPr>
              <w:rFonts w:asciiTheme="minorHAnsi" w:eastAsiaTheme="minorEastAsia" w:hAnsiTheme="minorHAnsi" w:cstheme="minorBidi"/>
              <w:szCs w:val="22"/>
              <w:lang w:eastAsia="en-GB"/>
            </w:rPr>
          </w:rPrChange>
        </w:rPr>
      </w:pPr>
      <w:r w:rsidRPr="003F67D4">
        <w:rPr>
          <w:lang w:val="en-US"/>
          <w:rPrChange w:id="209" w:author="Gunkel, S.N.B. (Simon)" w:date="2022-01-31T15:34:00Z">
            <w:rPr/>
          </w:rPrChange>
        </w:rPr>
        <w:t>4</w:t>
      </w:r>
      <w:r w:rsidRPr="003F67D4">
        <w:rPr>
          <w:rFonts w:asciiTheme="minorHAnsi" w:eastAsiaTheme="minorEastAsia" w:hAnsiTheme="minorHAnsi" w:cstheme="minorBidi"/>
          <w:szCs w:val="22"/>
          <w:lang w:val="en-US" w:eastAsia="en-GB"/>
          <w:rPrChange w:id="210" w:author="Gunkel, S.N.B. (Simon)" w:date="2022-01-31T15:34:00Z">
            <w:rPr>
              <w:rFonts w:asciiTheme="minorHAnsi" w:eastAsiaTheme="minorEastAsia" w:hAnsiTheme="minorHAnsi" w:cstheme="minorBidi"/>
              <w:szCs w:val="22"/>
              <w:lang w:eastAsia="en-GB"/>
            </w:rPr>
          </w:rPrChange>
        </w:rPr>
        <w:tab/>
      </w:r>
      <w:r w:rsidRPr="003F67D4">
        <w:rPr>
          <w:lang w:val="en-US"/>
          <w:rPrChange w:id="211" w:author="Gunkel, S.N.B. (Simon)" w:date="2022-01-31T15:34:00Z">
            <w:rPr/>
          </w:rPrChange>
        </w:rPr>
        <w:t>Use Cases</w:t>
      </w:r>
      <w:r w:rsidRPr="003F67D4">
        <w:rPr>
          <w:lang w:val="en-US"/>
          <w:rPrChange w:id="212" w:author="Gunkel, S.N.B. (Simon)" w:date="2022-01-31T15:34:00Z">
            <w:rPr/>
          </w:rPrChange>
        </w:rPr>
        <w:tab/>
      </w:r>
      <w:r w:rsidRPr="003F67D4">
        <w:rPr>
          <w:lang w:val="en-US"/>
          <w:rPrChange w:id="213" w:author="Gunkel, S.N.B. (Simon)" w:date="2022-01-31T15:34:00Z">
            <w:rPr/>
          </w:rPrChange>
        </w:rPr>
        <w:fldChar w:fldCharType="begin"/>
      </w:r>
      <w:r w:rsidRPr="003F67D4">
        <w:rPr>
          <w:lang w:val="en-US"/>
          <w:rPrChange w:id="214" w:author="Gunkel, S.N.B. (Simon)" w:date="2022-01-31T15:34:00Z">
            <w:rPr/>
          </w:rPrChange>
        </w:rPr>
        <w:instrText xml:space="preserve"> PAGEREF _Toc80721368 \h </w:instrText>
      </w:r>
      <w:r w:rsidRPr="003F67D4">
        <w:rPr>
          <w:lang w:val="en-US"/>
          <w:rPrChange w:id="215" w:author="Gunkel, S.N.B. (Simon)" w:date="2022-01-31T15:34:00Z">
            <w:rPr>
              <w:lang w:val="en-US"/>
            </w:rPr>
          </w:rPrChange>
        </w:rPr>
      </w:r>
      <w:r w:rsidRPr="003F67D4">
        <w:rPr>
          <w:lang w:val="en-US"/>
          <w:rPrChange w:id="216" w:author="Gunkel, S.N.B. (Simon)" w:date="2022-01-31T15:34:00Z">
            <w:rPr/>
          </w:rPrChange>
        </w:rPr>
        <w:fldChar w:fldCharType="separate"/>
      </w:r>
      <w:r w:rsidRPr="003F67D4">
        <w:rPr>
          <w:lang w:val="en-US"/>
          <w:rPrChange w:id="217" w:author="Gunkel, S.N.B. (Simon)" w:date="2022-01-31T15:34:00Z">
            <w:rPr/>
          </w:rPrChange>
        </w:rPr>
        <w:t>7</w:t>
      </w:r>
      <w:r w:rsidRPr="003F67D4">
        <w:rPr>
          <w:lang w:val="en-US"/>
          <w:rPrChange w:id="218" w:author="Gunkel, S.N.B. (Simon)" w:date="2022-01-31T15:34:00Z">
            <w:rPr/>
          </w:rPrChange>
        </w:rPr>
        <w:fldChar w:fldCharType="end"/>
      </w:r>
    </w:p>
    <w:p w14:paraId="6937BD75" w14:textId="4C5F8CAD" w:rsidR="00F0396E" w:rsidRPr="003F67D4" w:rsidRDefault="00F0396E">
      <w:pPr>
        <w:pStyle w:val="TOC2"/>
        <w:rPr>
          <w:rFonts w:asciiTheme="minorHAnsi" w:eastAsiaTheme="minorEastAsia" w:hAnsiTheme="minorHAnsi" w:cstheme="minorBidi"/>
          <w:sz w:val="22"/>
          <w:szCs w:val="22"/>
          <w:lang w:val="en-US" w:eastAsia="en-GB"/>
          <w:rPrChange w:id="219" w:author="Gunkel, S.N.B. (Simon)" w:date="2022-01-31T15:34:00Z">
            <w:rPr>
              <w:rFonts w:asciiTheme="minorHAnsi" w:eastAsiaTheme="minorEastAsia" w:hAnsiTheme="minorHAnsi" w:cstheme="minorBidi"/>
              <w:sz w:val="22"/>
              <w:szCs w:val="22"/>
              <w:lang w:eastAsia="en-GB"/>
            </w:rPr>
          </w:rPrChange>
        </w:rPr>
      </w:pPr>
      <w:r w:rsidRPr="003F67D4">
        <w:rPr>
          <w:lang w:val="en-US"/>
          <w:rPrChange w:id="220" w:author="Gunkel, S.N.B. (Simon)" w:date="2022-01-31T15:34:00Z">
            <w:rPr/>
          </w:rPrChange>
        </w:rPr>
        <w:t>4.1</w:t>
      </w:r>
      <w:r w:rsidRPr="003F67D4">
        <w:rPr>
          <w:rFonts w:asciiTheme="minorHAnsi" w:eastAsiaTheme="minorEastAsia" w:hAnsiTheme="minorHAnsi" w:cstheme="minorBidi"/>
          <w:sz w:val="22"/>
          <w:szCs w:val="22"/>
          <w:lang w:val="en-US" w:eastAsia="en-GB"/>
          <w:rPrChange w:id="221" w:author="Gunkel, S.N.B. (Simon)" w:date="2022-01-31T15:34:00Z">
            <w:rPr>
              <w:rFonts w:asciiTheme="minorHAnsi" w:eastAsiaTheme="minorEastAsia" w:hAnsiTheme="minorHAnsi" w:cstheme="minorBidi"/>
              <w:sz w:val="22"/>
              <w:szCs w:val="22"/>
              <w:lang w:eastAsia="en-GB"/>
            </w:rPr>
          </w:rPrChange>
        </w:rPr>
        <w:tab/>
      </w:r>
      <w:r w:rsidRPr="003F67D4">
        <w:rPr>
          <w:lang w:val="en-US"/>
          <w:rPrChange w:id="222" w:author="Gunkel, S.N.B. (Simon)" w:date="2022-01-31T15:34:00Z">
            <w:rPr/>
          </w:rPrChange>
        </w:rPr>
        <w:t>Main ITT4RT Use Case</w:t>
      </w:r>
      <w:r w:rsidRPr="003F67D4">
        <w:rPr>
          <w:lang w:val="en-US"/>
          <w:rPrChange w:id="223" w:author="Gunkel, S.N.B. (Simon)" w:date="2022-01-31T15:34:00Z">
            <w:rPr/>
          </w:rPrChange>
        </w:rPr>
        <w:tab/>
      </w:r>
      <w:r w:rsidRPr="003F67D4">
        <w:rPr>
          <w:lang w:val="en-US"/>
          <w:rPrChange w:id="224" w:author="Gunkel, S.N.B. (Simon)" w:date="2022-01-31T15:34:00Z">
            <w:rPr/>
          </w:rPrChange>
        </w:rPr>
        <w:fldChar w:fldCharType="begin"/>
      </w:r>
      <w:r w:rsidRPr="003F67D4">
        <w:rPr>
          <w:lang w:val="en-US"/>
          <w:rPrChange w:id="225" w:author="Gunkel, S.N.B. (Simon)" w:date="2022-01-31T15:34:00Z">
            <w:rPr/>
          </w:rPrChange>
        </w:rPr>
        <w:instrText xml:space="preserve"> PAGEREF _Toc80721369 \h </w:instrText>
      </w:r>
      <w:r w:rsidRPr="003F67D4">
        <w:rPr>
          <w:lang w:val="en-US"/>
          <w:rPrChange w:id="226" w:author="Gunkel, S.N.B. (Simon)" w:date="2022-01-31T15:34:00Z">
            <w:rPr>
              <w:lang w:val="en-US"/>
            </w:rPr>
          </w:rPrChange>
        </w:rPr>
      </w:r>
      <w:r w:rsidRPr="003F67D4">
        <w:rPr>
          <w:lang w:val="en-US"/>
          <w:rPrChange w:id="227" w:author="Gunkel, S.N.B. (Simon)" w:date="2022-01-31T15:34:00Z">
            <w:rPr/>
          </w:rPrChange>
        </w:rPr>
        <w:fldChar w:fldCharType="separate"/>
      </w:r>
      <w:r w:rsidRPr="003F67D4">
        <w:rPr>
          <w:lang w:val="en-US"/>
          <w:rPrChange w:id="228" w:author="Gunkel, S.N.B. (Simon)" w:date="2022-01-31T15:34:00Z">
            <w:rPr/>
          </w:rPrChange>
        </w:rPr>
        <w:t>7</w:t>
      </w:r>
      <w:r w:rsidRPr="003F67D4">
        <w:rPr>
          <w:lang w:val="en-US"/>
          <w:rPrChange w:id="229" w:author="Gunkel, S.N.B. (Simon)" w:date="2022-01-31T15:34:00Z">
            <w:rPr/>
          </w:rPrChange>
        </w:rPr>
        <w:fldChar w:fldCharType="end"/>
      </w:r>
    </w:p>
    <w:p w14:paraId="1A6C22F3" w14:textId="2979D99A" w:rsidR="00F0396E" w:rsidRPr="003F67D4" w:rsidRDefault="00F0396E">
      <w:pPr>
        <w:pStyle w:val="TOC2"/>
        <w:rPr>
          <w:rFonts w:asciiTheme="minorHAnsi" w:eastAsiaTheme="minorEastAsia" w:hAnsiTheme="minorHAnsi" w:cstheme="minorBidi"/>
          <w:sz w:val="22"/>
          <w:szCs w:val="22"/>
          <w:lang w:val="en-US" w:eastAsia="en-GB"/>
          <w:rPrChange w:id="230" w:author="Gunkel, S.N.B. (Simon)" w:date="2022-01-31T15:34:00Z">
            <w:rPr>
              <w:rFonts w:asciiTheme="minorHAnsi" w:eastAsiaTheme="minorEastAsia" w:hAnsiTheme="minorHAnsi" w:cstheme="minorBidi"/>
              <w:sz w:val="22"/>
              <w:szCs w:val="22"/>
              <w:lang w:eastAsia="en-GB"/>
            </w:rPr>
          </w:rPrChange>
        </w:rPr>
      </w:pPr>
      <w:r w:rsidRPr="003F67D4">
        <w:rPr>
          <w:lang w:val="en-US"/>
          <w:rPrChange w:id="231" w:author="Gunkel, S.N.B. (Simon)" w:date="2022-01-31T15:34:00Z">
            <w:rPr/>
          </w:rPrChange>
        </w:rPr>
        <w:t>4.2</w:t>
      </w:r>
      <w:r w:rsidRPr="003F67D4">
        <w:rPr>
          <w:rFonts w:asciiTheme="minorHAnsi" w:eastAsiaTheme="minorEastAsia" w:hAnsiTheme="minorHAnsi" w:cstheme="minorBidi"/>
          <w:sz w:val="22"/>
          <w:szCs w:val="22"/>
          <w:lang w:val="en-US" w:eastAsia="en-GB"/>
          <w:rPrChange w:id="232" w:author="Gunkel, S.N.B. (Simon)" w:date="2022-01-31T15:34:00Z">
            <w:rPr>
              <w:rFonts w:asciiTheme="minorHAnsi" w:eastAsiaTheme="minorEastAsia" w:hAnsiTheme="minorHAnsi" w:cstheme="minorBidi"/>
              <w:sz w:val="22"/>
              <w:szCs w:val="22"/>
              <w:lang w:eastAsia="en-GB"/>
            </w:rPr>
          </w:rPrChange>
        </w:rPr>
        <w:tab/>
      </w:r>
      <w:r w:rsidRPr="003F67D4">
        <w:rPr>
          <w:lang w:val="en-US"/>
          <w:rPrChange w:id="233" w:author="Gunkel, S.N.B. (Simon)" w:date="2022-01-31T15:34:00Z">
            <w:rPr/>
          </w:rPrChange>
        </w:rPr>
        <w:t>Use Case Extension 1: Viewport sharing among remote participants</w:t>
      </w:r>
      <w:r w:rsidRPr="003F67D4">
        <w:rPr>
          <w:lang w:val="en-US"/>
          <w:rPrChange w:id="234" w:author="Gunkel, S.N.B. (Simon)" w:date="2022-01-31T15:34:00Z">
            <w:rPr/>
          </w:rPrChange>
        </w:rPr>
        <w:tab/>
      </w:r>
      <w:r w:rsidRPr="003F67D4">
        <w:rPr>
          <w:lang w:val="en-US"/>
          <w:rPrChange w:id="235" w:author="Gunkel, S.N.B. (Simon)" w:date="2022-01-31T15:34:00Z">
            <w:rPr/>
          </w:rPrChange>
        </w:rPr>
        <w:fldChar w:fldCharType="begin"/>
      </w:r>
      <w:r w:rsidRPr="003F67D4">
        <w:rPr>
          <w:lang w:val="en-US"/>
          <w:rPrChange w:id="236" w:author="Gunkel, S.N.B. (Simon)" w:date="2022-01-31T15:34:00Z">
            <w:rPr/>
          </w:rPrChange>
        </w:rPr>
        <w:instrText xml:space="preserve"> PAGEREF _Toc80721370 \h </w:instrText>
      </w:r>
      <w:r w:rsidRPr="003F67D4">
        <w:rPr>
          <w:lang w:val="en-US"/>
          <w:rPrChange w:id="237" w:author="Gunkel, S.N.B. (Simon)" w:date="2022-01-31T15:34:00Z">
            <w:rPr>
              <w:lang w:val="en-US"/>
            </w:rPr>
          </w:rPrChange>
        </w:rPr>
      </w:r>
      <w:r w:rsidRPr="003F67D4">
        <w:rPr>
          <w:lang w:val="en-US"/>
          <w:rPrChange w:id="238" w:author="Gunkel, S.N.B. (Simon)" w:date="2022-01-31T15:34:00Z">
            <w:rPr/>
          </w:rPrChange>
        </w:rPr>
        <w:fldChar w:fldCharType="separate"/>
      </w:r>
      <w:r w:rsidRPr="003F67D4">
        <w:rPr>
          <w:lang w:val="en-US"/>
          <w:rPrChange w:id="239" w:author="Gunkel, S.N.B. (Simon)" w:date="2022-01-31T15:34:00Z">
            <w:rPr/>
          </w:rPrChange>
        </w:rPr>
        <w:t>10</w:t>
      </w:r>
      <w:r w:rsidRPr="003F67D4">
        <w:rPr>
          <w:lang w:val="en-US"/>
          <w:rPrChange w:id="240" w:author="Gunkel, S.N.B. (Simon)" w:date="2022-01-31T15:34:00Z">
            <w:rPr/>
          </w:rPrChange>
        </w:rPr>
        <w:fldChar w:fldCharType="end"/>
      </w:r>
    </w:p>
    <w:p w14:paraId="418577E7" w14:textId="5FFA5749" w:rsidR="00F0396E" w:rsidRPr="003F67D4" w:rsidRDefault="00F0396E">
      <w:pPr>
        <w:pStyle w:val="TOC2"/>
        <w:rPr>
          <w:rFonts w:asciiTheme="minorHAnsi" w:eastAsiaTheme="minorEastAsia" w:hAnsiTheme="minorHAnsi" w:cstheme="minorBidi"/>
          <w:sz w:val="22"/>
          <w:szCs w:val="22"/>
          <w:lang w:val="en-US" w:eastAsia="en-GB"/>
          <w:rPrChange w:id="241" w:author="Gunkel, S.N.B. (Simon)" w:date="2022-01-31T15:34:00Z">
            <w:rPr>
              <w:rFonts w:asciiTheme="minorHAnsi" w:eastAsiaTheme="minorEastAsia" w:hAnsiTheme="minorHAnsi" w:cstheme="minorBidi"/>
              <w:sz w:val="22"/>
              <w:szCs w:val="22"/>
              <w:lang w:eastAsia="en-GB"/>
            </w:rPr>
          </w:rPrChange>
        </w:rPr>
      </w:pPr>
      <w:r w:rsidRPr="003F67D4">
        <w:rPr>
          <w:lang w:val="en-US"/>
          <w:rPrChange w:id="242" w:author="Gunkel, S.N.B. (Simon)" w:date="2022-01-31T15:34:00Z">
            <w:rPr/>
          </w:rPrChange>
        </w:rPr>
        <w:t>4.3</w:t>
      </w:r>
      <w:r w:rsidRPr="003F67D4">
        <w:rPr>
          <w:rFonts w:asciiTheme="minorHAnsi" w:eastAsiaTheme="minorEastAsia" w:hAnsiTheme="minorHAnsi" w:cstheme="minorBidi"/>
          <w:sz w:val="22"/>
          <w:szCs w:val="22"/>
          <w:lang w:val="en-US" w:eastAsia="en-GB"/>
          <w:rPrChange w:id="243" w:author="Gunkel, S.N.B. (Simon)" w:date="2022-01-31T15:34:00Z">
            <w:rPr>
              <w:rFonts w:asciiTheme="minorHAnsi" w:eastAsiaTheme="minorEastAsia" w:hAnsiTheme="minorHAnsi" w:cstheme="minorBidi"/>
              <w:sz w:val="22"/>
              <w:szCs w:val="22"/>
              <w:lang w:eastAsia="en-GB"/>
            </w:rPr>
          </w:rPrChange>
        </w:rPr>
        <w:tab/>
      </w:r>
      <w:r w:rsidRPr="003F67D4">
        <w:rPr>
          <w:lang w:val="en-US"/>
          <w:rPrChange w:id="244" w:author="Gunkel, S.N.B. (Simon)" w:date="2022-01-31T15:34:00Z">
            <w:rPr/>
          </w:rPrChange>
        </w:rPr>
        <w:t>Use Case Extension 2: Viewport-dependent stream for display device</w:t>
      </w:r>
      <w:r w:rsidRPr="003F67D4">
        <w:rPr>
          <w:lang w:val="en-US"/>
          <w:rPrChange w:id="245" w:author="Gunkel, S.N.B. (Simon)" w:date="2022-01-31T15:34:00Z">
            <w:rPr/>
          </w:rPrChange>
        </w:rPr>
        <w:tab/>
      </w:r>
      <w:r w:rsidRPr="003F67D4">
        <w:rPr>
          <w:lang w:val="en-US"/>
          <w:rPrChange w:id="246" w:author="Gunkel, S.N.B. (Simon)" w:date="2022-01-31T15:34:00Z">
            <w:rPr/>
          </w:rPrChange>
        </w:rPr>
        <w:fldChar w:fldCharType="begin"/>
      </w:r>
      <w:r w:rsidRPr="003F67D4">
        <w:rPr>
          <w:lang w:val="en-US"/>
          <w:rPrChange w:id="247" w:author="Gunkel, S.N.B. (Simon)" w:date="2022-01-31T15:34:00Z">
            <w:rPr/>
          </w:rPrChange>
        </w:rPr>
        <w:instrText xml:space="preserve"> PAGEREF _Toc80721371 \h </w:instrText>
      </w:r>
      <w:r w:rsidRPr="003F67D4">
        <w:rPr>
          <w:lang w:val="en-US"/>
          <w:rPrChange w:id="248" w:author="Gunkel, S.N.B. (Simon)" w:date="2022-01-31T15:34:00Z">
            <w:rPr>
              <w:lang w:val="en-US"/>
            </w:rPr>
          </w:rPrChange>
        </w:rPr>
      </w:r>
      <w:r w:rsidRPr="003F67D4">
        <w:rPr>
          <w:lang w:val="en-US"/>
          <w:rPrChange w:id="249" w:author="Gunkel, S.N.B. (Simon)" w:date="2022-01-31T15:34:00Z">
            <w:rPr/>
          </w:rPrChange>
        </w:rPr>
        <w:fldChar w:fldCharType="separate"/>
      </w:r>
      <w:r w:rsidRPr="003F67D4">
        <w:rPr>
          <w:lang w:val="en-US"/>
          <w:rPrChange w:id="250" w:author="Gunkel, S.N.B. (Simon)" w:date="2022-01-31T15:34:00Z">
            <w:rPr/>
          </w:rPrChange>
        </w:rPr>
        <w:t>11</w:t>
      </w:r>
      <w:r w:rsidRPr="003F67D4">
        <w:rPr>
          <w:lang w:val="en-US"/>
          <w:rPrChange w:id="251" w:author="Gunkel, S.N.B. (Simon)" w:date="2022-01-31T15:34:00Z">
            <w:rPr/>
          </w:rPrChange>
        </w:rPr>
        <w:fldChar w:fldCharType="end"/>
      </w:r>
    </w:p>
    <w:p w14:paraId="3855B887" w14:textId="16A15D21" w:rsidR="00F0396E" w:rsidRPr="003F67D4" w:rsidRDefault="00F0396E">
      <w:pPr>
        <w:pStyle w:val="TOC2"/>
        <w:rPr>
          <w:rFonts w:asciiTheme="minorHAnsi" w:eastAsiaTheme="minorEastAsia" w:hAnsiTheme="minorHAnsi" w:cstheme="minorBidi"/>
          <w:sz w:val="22"/>
          <w:szCs w:val="22"/>
          <w:lang w:val="en-US" w:eastAsia="en-GB"/>
          <w:rPrChange w:id="252" w:author="Gunkel, S.N.B. (Simon)" w:date="2022-01-31T15:34:00Z">
            <w:rPr>
              <w:rFonts w:asciiTheme="minorHAnsi" w:eastAsiaTheme="minorEastAsia" w:hAnsiTheme="minorHAnsi" w:cstheme="minorBidi"/>
              <w:sz w:val="22"/>
              <w:szCs w:val="22"/>
              <w:lang w:eastAsia="en-GB"/>
            </w:rPr>
          </w:rPrChange>
        </w:rPr>
      </w:pPr>
      <w:r w:rsidRPr="003F67D4">
        <w:rPr>
          <w:lang w:val="en-US"/>
          <w:rPrChange w:id="253" w:author="Gunkel, S.N.B. (Simon)" w:date="2022-01-31T15:34:00Z">
            <w:rPr/>
          </w:rPrChange>
        </w:rPr>
        <w:t>4.4</w:t>
      </w:r>
      <w:r w:rsidRPr="003F67D4">
        <w:rPr>
          <w:rFonts w:asciiTheme="minorHAnsi" w:eastAsiaTheme="minorEastAsia" w:hAnsiTheme="minorHAnsi" w:cstheme="minorBidi"/>
          <w:sz w:val="22"/>
          <w:szCs w:val="22"/>
          <w:lang w:val="en-US" w:eastAsia="en-GB"/>
          <w:rPrChange w:id="254" w:author="Gunkel, S.N.B. (Simon)" w:date="2022-01-31T15:34:00Z">
            <w:rPr>
              <w:rFonts w:asciiTheme="minorHAnsi" w:eastAsiaTheme="minorEastAsia" w:hAnsiTheme="minorHAnsi" w:cstheme="minorBidi"/>
              <w:sz w:val="22"/>
              <w:szCs w:val="22"/>
              <w:lang w:eastAsia="en-GB"/>
            </w:rPr>
          </w:rPrChange>
        </w:rPr>
        <w:tab/>
      </w:r>
      <w:r w:rsidRPr="003F67D4">
        <w:rPr>
          <w:lang w:val="en-US"/>
          <w:rPrChange w:id="255" w:author="Gunkel, S.N.B. (Simon)" w:date="2022-01-31T15:34:00Z">
            <w:rPr/>
          </w:rPrChange>
        </w:rPr>
        <w:t>Use Case Extension 3: Viewport sharing for second display device</w:t>
      </w:r>
      <w:r w:rsidRPr="003F67D4">
        <w:rPr>
          <w:lang w:val="en-US"/>
          <w:rPrChange w:id="256" w:author="Gunkel, S.N.B. (Simon)" w:date="2022-01-31T15:34:00Z">
            <w:rPr/>
          </w:rPrChange>
        </w:rPr>
        <w:tab/>
      </w:r>
      <w:r w:rsidRPr="003F67D4">
        <w:rPr>
          <w:lang w:val="en-US"/>
          <w:rPrChange w:id="257" w:author="Gunkel, S.N.B. (Simon)" w:date="2022-01-31T15:34:00Z">
            <w:rPr/>
          </w:rPrChange>
        </w:rPr>
        <w:fldChar w:fldCharType="begin"/>
      </w:r>
      <w:r w:rsidRPr="003F67D4">
        <w:rPr>
          <w:lang w:val="en-US"/>
          <w:rPrChange w:id="258" w:author="Gunkel, S.N.B. (Simon)" w:date="2022-01-31T15:34:00Z">
            <w:rPr/>
          </w:rPrChange>
        </w:rPr>
        <w:instrText xml:space="preserve"> PAGEREF _Toc80721372 \h </w:instrText>
      </w:r>
      <w:r w:rsidRPr="003F67D4">
        <w:rPr>
          <w:lang w:val="en-US"/>
          <w:rPrChange w:id="259" w:author="Gunkel, S.N.B. (Simon)" w:date="2022-01-31T15:34:00Z">
            <w:rPr>
              <w:lang w:val="en-US"/>
            </w:rPr>
          </w:rPrChange>
        </w:rPr>
      </w:r>
      <w:r w:rsidRPr="003F67D4">
        <w:rPr>
          <w:lang w:val="en-US"/>
          <w:rPrChange w:id="260" w:author="Gunkel, S.N.B. (Simon)" w:date="2022-01-31T15:34:00Z">
            <w:rPr/>
          </w:rPrChange>
        </w:rPr>
        <w:fldChar w:fldCharType="separate"/>
      </w:r>
      <w:r w:rsidRPr="003F67D4">
        <w:rPr>
          <w:lang w:val="en-US"/>
          <w:rPrChange w:id="261" w:author="Gunkel, S.N.B. (Simon)" w:date="2022-01-31T15:34:00Z">
            <w:rPr/>
          </w:rPrChange>
        </w:rPr>
        <w:t>13</w:t>
      </w:r>
      <w:r w:rsidRPr="003F67D4">
        <w:rPr>
          <w:lang w:val="en-US"/>
          <w:rPrChange w:id="262" w:author="Gunkel, S.N.B. (Simon)" w:date="2022-01-31T15:34:00Z">
            <w:rPr/>
          </w:rPrChange>
        </w:rPr>
        <w:fldChar w:fldCharType="end"/>
      </w:r>
    </w:p>
    <w:p w14:paraId="4B94E431" w14:textId="7D9D7142" w:rsidR="00F0396E" w:rsidRPr="003F67D4" w:rsidRDefault="00F0396E">
      <w:pPr>
        <w:pStyle w:val="TOC2"/>
        <w:rPr>
          <w:rFonts w:asciiTheme="minorHAnsi" w:eastAsiaTheme="minorEastAsia" w:hAnsiTheme="minorHAnsi" w:cstheme="minorBidi"/>
          <w:sz w:val="22"/>
          <w:szCs w:val="22"/>
          <w:lang w:val="en-US" w:eastAsia="en-GB"/>
          <w:rPrChange w:id="263" w:author="Gunkel, S.N.B. (Simon)" w:date="2022-01-31T15:34:00Z">
            <w:rPr>
              <w:rFonts w:asciiTheme="minorHAnsi" w:eastAsiaTheme="minorEastAsia" w:hAnsiTheme="minorHAnsi" w:cstheme="minorBidi"/>
              <w:sz w:val="22"/>
              <w:szCs w:val="22"/>
              <w:lang w:eastAsia="en-GB"/>
            </w:rPr>
          </w:rPrChange>
        </w:rPr>
      </w:pPr>
      <w:r w:rsidRPr="003F67D4">
        <w:rPr>
          <w:lang w:val="en-US"/>
          <w:rPrChange w:id="264" w:author="Gunkel, S.N.B. (Simon)" w:date="2022-01-31T15:34:00Z">
            <w:rPr/>
          </w:rPrChange>
        </w:rPr>
        <w:t>4.5</w:t>
      </w:r>
      <w:r w:rsidRPr="003F67D4">
        <w:rPr>
          <w:rFonts w:asciiTheme="minorHAnsi" w:eastAsiaTheme="minorEastAsia" w:hAnsiTheme="minorHAnsi" w:cstheme="minorBidi"/>
          <w:sz w:val="22"/>
          <w:szCs w:val="22"/>
          <w:lang w:val="en-US" w:eastAsia="en-GB"/>
          <w:rPrChange w:id="265" w:author="Gunkel, S.N.B. (Simon)" w:date="2022-01-31T15:34:00Z">
            <w:rPr>
              <w:rFonts w:asciiTheme="minorHAnsi" w:eastAsiaTheme="minorEastAsia" w:hAnsiTheme="minorHAnsi" w:cstheme="minorBidi"/>
              <w:sz w:val="22"/>
              <w:szCs w:val="22"/>
              <w:lang w:eastAsia="en-GB"/>
            </w:rPr>
          </w:rPrChange>
        </w:rPr>
        <w:tab/>
      </w:r>
      <w:r w:rsidRPr="003F67D4">
        <w:rPr>
          <w:lang w:val="en-US"/>
          <w:rPrChange w:id="266" w:author="Gunkel, S.N.B. (Simon)" w:date="2022-01-31T15:34:00Z">
            <w:rPr/>
          </w:rPrChange>
        </w:rPr>
        <w:t>Use Case Extension 4: Separate stream for presentation content</w:t>
      </w:r>
      <w:r w:rsidRPr="003F67D4">
        <w:rPr>
          <w:lang w:val="en-US"/>
          <w:rPrChange w:id="267" w:author="Gunkel, S.N.B. (Simon)" w:date="2022-01-31T15:34:00Z">
            <w:rPr/>
          </w:rPrChange>
        </w:rPr>
        <w:tab/>
      </w:r>
      <w:r w:rsidRPr="003F67D4">
        <w:rPr>
          <w:lang w:val="en-US"/>
          <w:rPrChange w:id="268" w:author="Gunkel, S.N.B. (Simon)" w:date="2022-01-31T15:34:00Z">
            <w:rPr/>
          </w:rPrChange>
        </w:rPr>
        <w:fldChar w:fldCharType="begin"/>
      </w:r>
      <w:r w:rsidRPr="003F67D4">
        <w:rPr>
          <w:lang w:val="en-US"/>
          <w:rPrChange w:id="269" w:author="Gunkel, S.N.B. (Simon)" w:date="2022-01-31T15:34:00Z">
            <w:rPr/>
          </w:rPrChange>
        </w:rPr>
        <w:instrText xml:space="preserve"> PAGEREF _Toc80721373 \h </w:instrText>
      </w:r>
      <w:r w:rsidRPr="003F67D4">
        <w:rPr>
          <w:lang w:val="en-US"/>
          <w:rPrChange w:id="270" w:author="Gunkel, S.N.B. (Simon)" w:date="2022-01-31T15:34:00Z">
            <w:rPr>
              <w:lang w:val="en-US"/>
            </w:rPr>
          </w:rPrChange>
        </w:rPr>
      </w:r>
      <w:r w:rsidRPr="003F67D4">
        <w:rPr>
          <w:lang w:val="en-US"/>
          <w:rPrChange w:id="271" w:author="Gunkel, S.N.B. (Simon)" w:date="2022-01-31T15:34:00Z">
            <w:rPr/>
          </w:rPrChange>
        </w:rPr>
        <w:fldChar w:fldCharType="separate"/>
      </w:r>
      <w:r w:rsidRPr="003F67D4">
        <w:rPr>
          <w:lang w:val="en-US"/>
          <w:rPrChange w:id="272" w:author="Gunkel, S.N.B. (Simon)" w:date="2022-01-31T15:34:00Z">
            <w:rPr/>
          </w:rPrChange>
        </w:rPr>
        <w:t>15</w:t>
      </w:r>
      <w:r w:rsidRPr="003F67D4">
        <w:rPr>
          <w:lang w:val="en-US"/>
          <w:rPrChange w:id="273" w:author="Gunkel, S.N.B. (Simon)" w:date="2022-01-31T15:34:00Z">
            <w:rPr/>
          </w:rPrChange>
        </w:rPr>
        <w:fldChar w:fldCharType="end"/>
      </w:r>
    </w:p>
    <w:p w14:paraId="2A02FAC7" w14:textId="29342895" w:rsidR="00F0396E" w:rsidRPr="003F67D4" w:rsidRDefault="00F0396E">
      <w:pPr>
        <w:pStyle w:val="TOC2"/>
        <w:rPr>
          <w:rFonts w:asciiTheme="minorHAnsi" w:eastAsiaTheme="minorEastAsia" w:hAnsiTheme="minorHAnsi" w:cstheme="minorBidi"/>
          <w:sz w:val="22"/>
          <w:szCs w:val="22"/>
          <w:lang w:val="en-US" w:eastAsia="en-GB"/>
          <w:rPrChange w:id="274" w:author="Gunkel, S.N.B. (Simon)" w:date="2022-01-31T15:34:00Z">
            <w:rPr>
              <w:rFonts w:asciiTheme="minorHAnsi" w:eastAsiaTheme="minorEastAsia" w:hAnsiTheme="minorHAnsi" w:cstheme="minorBidi"/>
              <w:sz w:val="22"/>
              <w:szCs w:val="22"/>
              <w:lang w:eastAsia="en-GB"/>
            </w:rPr>
          </w:rPrChange>
        </w:rPr>
      </w:pPr>
      <w:r w:rsidRPr="003F67D4">
        <w:rPr>
          <w:lang w:val="en-US"/>
          <w:rPrChange w:id="275" w:author="Gunkel, S.N.B. (Simon)" w:date="2022-01-31T15:34:00Z">
            <w:rPr/>
          </w:rPrChange>
        </w:rPr>
        <w:t>4.6</w:t>
      </w:r>
      <w:r w:rsidRPr="003F67D4">
        <w:rPr>
          <w:rFonts w:asciiTheme="minorHAnsi" w:eastAsiaTheme="minorEastAsia" w:hAnsiTheme="minorHAnsi" w:cstheme="minorBidi"/>
          <w:sz w:val="22"/>
          <w:szCs w:val="22"/>
          <w:lang w:val="en-US" w:eastAsia="en-GB"/>
          <w:rPrChange w:id="276" w:author="Gunkel, S.N.B. (Simon)" w:date="2022-01-31T15:34:00Z">
            <w:rPr>
              <w:rFonts w:asciiTheme="minorHAnsi" w:eastAsiaTheme="minorEastAsia" w:hAnsiTheme="minorHAnsi" w:cstheme="minorBidi"/>
              <w:sz w:val="22"/>
              <w:szCs w:val="22"/>
              <w:lang w:eastAsia="en-GB"/>
            </w:rPr>
          </w:rPrChange>
        </w:rPr>
        <w:tab/>
      </w:r>
      <w:r w:rsidRPr="003F67D4">
        <w:rPr>
          <w:lang w:val="en-US"/>
          <w:rPrChange w:id="277" w:author="Gunkel, S.N.B. (Simon)" w:date="2022-01-31T15:34:00Z">
            <w:rPr/>
          </w:rPrChange>
        </w:rPr>
        <w:t>Use Case Extension 5: Applications to 3GPP FLUS</w:t>
      </w:r>
      <w:r w:rsidRPr="003F67D4">
        <w:rPr>
          <w:lang w:val="en-US"/>
          <w:rPrChange w:id="278" w:author="Gunkel, S.N.B. (Simon)" w:date="2022-01-31T15:34:00Z">
            <w:rPr/>
          </w:rPrChange>
        </w:rPr>
        <w:tab/>
      </w:r>
      <w:r w:rsidRPr="003F67D4">
        <w:rPr>
          <w:lang w:val="en-US"/>
          <w:rPrChange w:id="279" w:author="Gunkel, S.N.B. (Simon)" w:date="2022-01-31T15:34:00Z">
            <w:rPr/>
          </w:rPrChange>
        </w:rPr>
        <w:fldChar w:fldCharType="begin"/>
      </w:r>
      <w:r w:rsidRPr="003F67D4">
        <w:rPr>
          <w:lang w:val="en-US"/>
          <w:rPrChange w:id="280" w:author="Gunkel, S.N.B. (Simon)" w:date="2022-01-31T15:34:00Z">
            <w:rPr/>
          </w:rPrChange>
        </w:rPr>
        <w:instrText xml:space="preserve"> PAGEREF _Toc80721374 \h </w:instrText>
      </w:r>
      <w:r w:rsidRPr="003F67D4">
        <w:rPr>
          <w:lang w:val="en-US"/>
          <w:rPrChange w:id="281" w:author="Gunkel, S.N.B. (Simon)" w:date="2022-01-31T15:34:00Z">
            <w:rPr>
              <w:lang w:val="en-US"/>
            </w:rPr>
          </w:rPrChange>
        </w:rPr>
      </w:r>
      <w:r w:rsidRPr="003F67D4">
        <w:rPr>
          <w:lang w:val="en-US"/>
          <w:rPrChange w:id="282" w:author="Gunkel, S.N.B. (Simon)" w:date="2022-01-31T15:34:00Z">
            <w:rPr/>
          </w:rPrChange>
        </w:rPr>
        <w:fldChar w:fldCharType="separate"/>
      </w:r>
      <w:r w:rsidRPr="003F67D4">
        <w:rPr>
          <w:lang w:val="en-US"/>
          <w:rPrChange w:id="283" w:author="Gunkel, S.N.B. (Simon)" w:date="2022-01-31T15:34:00Z">
            <w:rPr/>
          </w:rPrChange>
        </w:rPr>
        <w:t>15</w:t>
      </w:r>
      <w:r w:rsidRPr="003F67D4">
        <w:rPr>
          <w:lang w:val="en-US"/>
          <w:rPrChange w:id="284" w:author="Gunkel, S.N.B. (Simon)" w:date="2022-01-31T15:34:00Z">
            <w:rPr/>
          </w:rPrChange>
        </w:rPr>
        <w:fldChar w:fldCharType="end"/>
      </w:r>
    </w:p>
    <w:p w14:paraId="4F5B6900" w14:textId="6E2FB326" w:rsidR="00F0396E" w:rsidRPr="003F67D4" w:rsidRDefault="00F0396E">
      <w:pPr>
        <w:pStyle w:val="TOC2"/>
        <w:rPr>
          <w:rFonts w:asciiTheme="minorHAnsi" w:eastAsiaTheme="minorEastAsia" w:hAnsiTheme="minorHAnsi" w:cstheme="minorBidi"/>
          <w:sz w:val="22"/>
          <w:szCs w:val="22"/>
          <w:lang w:val="en-US" w:eastAsia="en-GB"/>
          <w:rPrChange w:id="285" w:author="Gunkel, S.N.B. (Simon)" w:date="2022-01-31T15:34:00Z">
            <w:rPr>
              <w:rFonts w:asciiTheme="minorHAnsi" w:eastAsiaTheme="minorEastAsia" w:hAnsiTheme="minorHAnsi" w:cstheme="minorBidi"/>
              <w:sz w:val="22"/>
              <w:szCs w:val="22"/>
              <w:lang w:eastAsia="en-GB"/>
            </w:rPr>
          </w:rPrChange>
        </w:rPr>
      </w:pPr>
      <w:r w:rsidRPr="003F67D4">
        <w:rPr>
          <w:lang w:val="en-US"/>
          <w:rPrChange w:id="286" w:author="Gunkel, S.N.B. (Simon)" w:date="2022-01-31T15:34:00Z">
            <w:rPr/>
          </w:rPrChange>
        </w:rPr>
        <w:t>4.7</w:t>
      </w:r>
      <w:r w:rsidRPr="003F67D4">
        <w:rPr>
          <w:rFonts w:asciiTheme="minorHAnsi" w:eastAsiaTheme="minorEastAsia" w:hAnsiTheme="minorHAnsi" w:cstheme="minorBidi"/>
          <w:sz w:val="22"/>
          <w:szCs w:val="22"/>
          <w:lang w:val="en-US" w:eastAsia="en-GB"/>
          <w:rPrChange w:id="287" w:author="Gunkel, S.N.B. (Simon)" w:date="2022-01-31T15:34:00Z">
            <w:rPr>
              <w:rFonts w:asciiTheme="minorHAnsi" w:eastAsiaTheme="minorEastAsia" w:hAnsiTheme="minorHAnsi" w:cstheme="minorBidi"/>
              <w:sz w:val="22"/>
              <w:szCs w:val="22"/>
              <w:lang w:eastAsia="en-GB"/>
            </w:rPr>
          </w:rPrChange>
        </w:rPr>
        <w:tab/>
      </w:r>
      <w:r w:rsidRPr="003F67D4">
        <w:rPr>
          <w:lang w:val="en-US"/>
          <w:rPrChange w:id="288" w:author="Gunkel, S.N.B. (Simon)" w:date="2022-01-31T15:34:00Z">
            <w:rPr/>
          </w:rPrChange>
        </w:rPr>
        <w:t>Use Case Extension 6: Multiple Overlays</w:t>
      </w:r>
      <w:r w:rsidRPr="003F67D4">
        <w:rPr>
          <w:lang w:val="en-US"/>
          <w:rPrChange w:id="289" w:author="Gunkel, S.N.B. (Simon)" w:date="2022-01-31T15:34:00Z">
            <w:rPr/>
          </w:rPrChange>
        </w:rPr>
        <w:tab/>
      </w:r>
      <w:r w:rsidRPr="003F67D4">
        <w:rPr>
          <w:lang w:val="en-US"/>
          <w:rPrChange w:id="290" w:author="Gunkel, S.N.B. (Simon)" w:date="2022-01-31T15:34:00Z">
            <w:rPr/>
          </w:rPrChange>
        </w:rPr>
        <w:fldChar w:fldCharType="begin"/>
      </w:r>
      <w:r w:rsidRPr="003F67D4">
        <w:rPr>
          <w:lang w:val="en-US"/>
          <w:rPrChange w:id="291" w:author="Gunkel, S.N.B. (Simon)" w:date="2022-01-31T15:34:00Z">
            <w:rPr/>
          </w:rPrChange>
        </w:rPr>
        <w:instrText xml:space="preserve"> PAGEREF _Toc80721375 \h </w:instrText>
      </w:r>
      <w:r w:rsidRPr="003F67D4">
        <w:rPr>
          <w:lang w:val="en-US"/>
          <w:rPrChange w:id="292" w:author="Gunkel, S.N.B. (Simon)" w:date="2022-01-31T15:34:00Z">
            <w:rPr>
              <w:lang w:val="en-US"/>
            </w:rPr>
          </w:rPrChange>
        </w:rPr>
      </w:r>
      <w:r w:rsidRPr="003F67D4">
        <w:rPr>
          <w:lang w:val="en-US"/>
          <w:rPrChange w:id="293" w:author="Gunkel, S.N.B. (Simon)" w:date="2022-01-31T15:34:00Z">
            <w:rPr/>
          </w:rPrChange>
        </w:rPr>
        <w:fldChar w:fldCharType="separate"/>
      </w:r>
      <w:r w:rsidRPr="003F67D4">
        <w:rPr>
          <w:lang w:val="en-US"/>
          <w:rPrChange w:id="294" w:author="Gunkel, S.N.B. (Simon)" w:date="2022-01-31T15:34:00Z">
            <w:rPr/>
          </w:rPrChange>
        </w:rPr>
        <w:t>16</w:t>
      </w:r>
      <w:r w:rsidRPr="003F67D4">
        <w:rPr>
          <w:lang w:val="en-US"/>
          <w:rPrChange w:id="295" w:author="Gunkel, S.N.B. (Simon)" w:date="2022-01-31T15:34:00Z">
            <w:rPr/>
          </w:rPrChange>
        </w:rPr>
        <w:fldChar w:fldCharType="end"/>
      </w:r>
    </w:p>
    <w:p w14:paraId="00D8147F" w14:textId="3FDFDD36" w:rsidR="00F0396E" w:rsidRPr="003F67D4" w:rsidRDefault="00F0396E">
      <w:pPr>
        <w:pStyle w:val="TOC3"/>
        <w:rPr>
          <w:rFonts w:asciiTheme="minorHAnsi" w:eastAsiaTheme="minorEastAsia" w:hAnsiTheme="minorHAnsi" w:cstheme="minorBidi"/>
          <w:sz w:val="22"/>
          <w:szCs w:val="22"/>
          <w:lang w:val="en-US" w:eastAsia="en-GB"/>
          <w:rPrChange w:id="296" w:author="Gunkel, S.N.B. (Simon)" w:date="2022-01-31T15:34:00Z">
            <w:rPr>
              <w:rFonts w:asciiTheme="minorHAnsi" w:eastAsiaTheme="minorEastAsia" w:hAnsiTheme="minorHAnsi" w:cstheme="minorBidi"/>
              <w:sz w:val="22"/>
              <w:szCs w:val="22"/>
              <w:lang w:eastAsia="en-GB"/>
            </w:rPr>
          </w:rPrChange>
        </w:rPr>
      </w:pPr>
      <w:r w:rsidRPr="003F67D4">
        <w:rPr>
          <w:lang w:val="en-US"/>
          <w:rPrChange w:id="297" w:author="Gunkel, S.N.B. (Simon)" w:date="2022-01-31T15:34:00Z">
            <w:rPr/>
          </w:rPrChange>
        </w:rPr>
        <w:t xml:space="preserve">4.7.1 </w:t>
      </w:r>
      <w:r w:rsidRPr="003F67D4">
        <w:rPr>
          <w:rFonts w:asciiTheme="minorHAnsi" w:eastAsiaTheme="minorEastAsia" w:hAnsiTheme="minorHAnsi" w:cstheme="minorBidi"/>
          <w:sz w:val="22"/>
          <w:szCs w:val="22"/>
          <w:lang w:val="en-US" w:eastAsia="en-GB"/>
          <w:rPrChange w:id="298" w:author="Gunkel, S.N.B. (Simon)" w:date="2022-01-31T15:34:00Z">
            <w:rPr>
              <w:rFonts w:asciiTheme="minorHAnsi" w:eastAsiaTheme="minorEastAsia" w:hAnsiTheme="minorHAnsi" w:cstheme="minorBidi"/>
              <w:sz w:val="22"/>
              <w:szCs w:val="22"/>
              <w:lang w:eastAsia="en-GB"/>
            </w:rPr>
          </w:rPrChange>
        </w:rPr>
        <w:tab/>
      </w:r>
      <w:r w:rsidRPr="003F67D4">
        <w:rPr>
          <w:lang w:val="en-US"/>
          <w:rPrChange w:id="299" w:author="Gunkel, S.N.B. (Simon)" w:date="2022-01-31T15:34:00Z">
            <w:rPr/>
          </w:rPrChange>
        </w:rPr>
        <w:t>Scenario 1</w:t>
      </w:r>
      <w:r w:rsidRPr="003F67D4">
        <w:rPr>
          <w:lang w:val="en-US"/>
          <w:rPrChange w:id="300" w:author="Gunkel, S.N.B. (Simon)" w:date="2022-01-31T15:34:00Z">
            <w:rPr/>
          </w:rPrChange>
        </w:rPr>
        <w:tab/>
      </w:r>
      <w:r w:rsidRPr="003F67D4">
        <w:rPr>
          <w:lang w:val="en-US"/>
          <w:rPrChange w:id="301" w:author="Gunkel, S.N.B. (Simon)" w:date="2022-01-31T15:34:00Z">
            <w:rPr/>
          </w:rPrChange>
        </w:rPr>
        <w:fldChar w:fldCharType="begin"/>
      </w:r>
      <w:r w:rsidRPr="003F67D4">
        <w:rPr>
          <w:lang w:val="en-US"/>
          <w:rPrChange w:id="302" w:author="Gunkel, S.N.B. (Simon)" w:date="2022-01-31T15:34:00Z">
            <w:rPr/>
          </w:rPrChange>
        </w:rPr>
        <w:instrText xml:space="preserve"> PAGEREF _Toc80721376 \h </w:instrText>
      </w:r>
      <w:r w:rsidRPr="003F67D4">
        <w:rPr>
          <w:lang w:val="en-US"/>
          <w:rPrChange w:id="303" w:author="Gunkel, S.N.B. (Simon)" w:date="2022-01-31T15:34:00Z">
            <w:rPr>
              <w:lang w:val="en-US"/>
            </w:rPr>
          </w:rPrChange>
        </w:rPr>
      </w:r>
      <w:r w:rsidRPr="003F67D4">
        <w:rPr>
          <w:lang w:val="en-US"/>
          <w:rPrChange w:id="304" w:author="Gunkel, S.N.B. (Simon)" w:date="2022-01-31T15:34:00Z">
            <w:rPr/>
          </w:rPrChange>
        </w:rPr>
        <w:fldChar w:fldCharType="separate"/>
      </w:r>
      <w:r w:rsidRPr="003F67D4">
        <w:rPr>
          <w:lang w:val="en-US"/>
          <w:rPrChange w:id="305" w:author="Gunkel, S.N.B. (Simon)" w:date="2022-01-31T15:34:00Z">
            <w:rPr/>
          </w:rPrChange>
        </w:rPr>
        <w:t>16</w:t>
      </w:r>
      <w:r w:rsidRPr="003F67D4">
        <w:rPr>
          <w:lang w:val="en-US"/>
          <w:rPrChange w:id="306" w:author="Gunkel, S.N.B. (Simon)" w:date="2022-01-31T15:34:00Z">
            <w:rPr/>
          </w:rPrChange>
        </w:rPr>
        <w:fldChar w:fldCharType="end"/>
      </w:r>
    </w:p>
    <w:p w14:paraId="7C970A66" w14:textId="262A6D4E" w:rsidR="00F0396E" w:rsidRPr="003F67D4" w:rsidRDefault="00F0396E">
      <w:pPr>
        <w:pStyle w:val="TOC3"/>
        <w:rPr>
          <w:rFonts w:asciiTheme="minorHAnsi" w:eastAsiaTheme="minorEastAsia" w:hAnsiTheme="minorHAnsi" w:cstheme="minorBidi"/>
          <w:sz w:val="22"/>
          <w:szCs w:val="22"/>
          <w:lang w:val="en-US" w:eastAsia="en-GB"/>
          <w:rPrChange w:id="307" w:author="Gunkel, S.N.B. (Simon)" w:date="2022-01-31T15:34:00Z">
            <w:rPr>
              <w:rFonts w:asciiTheme="minorHAnsi" w:eastAsiaTheme="minorEastAsia" w:hAnsiTheme="minorHAnsi" w:cstheme="minorBidi"/>
              <w:sz w:val="22"/>
              <w:szCs w:val="22"/>
              <w:lang w:eastAsia="en-GB"/>
            </w:rPr>
          </w:rPrChange>
        </w:rPr>
      </w:pPr>
      <w:r w:rsidRPr="003F67D4">
        <w:rPr>
          <w:lang w:val="en-US"/>
          <w:rPrChange w:id="308" w:author="Gunkel, S.N.B. (Simon)" w:date="2022-01-31T15:34:00Z">
            <w:rPr/>
          </w:rPrChange>
        </w:rPr>
        <w:t xml:space="preserve">4.7.2 </w:t>
      </w:r>
      <w:r w:rsidRPr="003F67D4">
        <w:rPr>
          <w:rFonts w:asciiTheme="minorHAnsi" w:eastAsiaTheme="minorEastAsia" w:hAnsiTheme="minorHAnsi" w:cstheme="minorBidi"/>
          <w:sz w:val="22"/>
          <w:szCs w:val="22"/>
          <w:lang w:val="en-US" w:eastAsia="en-GB"/>
          <w:rPrChange w:id="309" w:author="Gunkel, S.N.B. (Simon)" w:date="2022-01-31T15:34:00Z">
            <w:rPr>
              <w:rFonts w:asciiTheme="minorHAnsi" w:eastAsiaTheme="minorEastAsia" w:hAnsiTheme="minorHAnsi" w:cstheme="minorBidi"/>
              <w:sz w:val="22"/>
              <w:szCs w:val="22"/>
              <w:lang w:eastAsia="en-GB"/>
            </w:rPr>
          </w:rPrChange>
        </w:rPr>
        <w:tab/>
      </w:r>
      <w:r w:rsidRPr="003F67D4">
        <w:rPr>
          <w:lang w:val="en-US"/>
          <w:rPrChange w:id="310" w:author="Gunkel, S.N.B. (Simon)" w:date="2022-01-31T15:34:00Z">
            <w:rPr/>
          </w:rPrChange>
        </w:rPr>
        <w:t>Scenario 2</w:t>
      </w:r>
      <w:r w:rsidRPr="003F67D4">
        <w:rPr>
          <w:lang w:val="en-US"/>
          <w:rPrChange w:id="311" w:author="Gunkel, S.N.B. (Simon)" w:date="2022-01-31T15:34:00Z">
            <w:rPr/>
          </w:rPrChange>
        </w:rPr>
        <w:tab/>
      </w:r>
      <w:r w:rsidRPr="003F67D4">
        <w:rPr>
          <w:lang w:val="en-US"/>
          <w:rPrChange w:id="312" w:author="Gunkel, S.N.B. (Simon)" w:date="2022-01-31T15:34:00Z">
            <w:rPr/>
          </w:rPrChange>
        </w:rPr>
        <w:fldChar w:fldCharType="begin"/>
      </w:r>
      <w:r w:rsidRPr="003F67D4">
        <w:rPr>
          <w:lang w:val="en-US"/>
          <w:rPrChange w:id="313" w:author="Gunkel, S.N.B. (Simon)" w:date="2022-01-31T15:34:00Z">
            <w:rPr/>
          </w:rPrChange>
        </w:rPr>
        <w:instrText xml:space="preserve"> PAGEREF _Toc80721377 \h </w:instrText>
      </w:r>
      <w:r w:rsidRPr="003F67D4">
        <w:rPr>
          <w:lang w:val="en-US"/>
          <w:rPrChange w:id="314" w:author="Gunkel, S.N.B. (Simon)" w:date="2022-01-31T15:34:00Z">
            <w:rPr>
              <w:lang w:val="en-US"/>
            </w:rPr>
          </w:rPrChange>
        </w:rPr>
      </w:r>
      <w:r w:rsidRPr="003F67D4">
        <w:rPr>
          <w:lang w:val="en-US"/>
          <w:rPrChange w:id="315" w:author="Gunkel, S.N.B. (Simon)" w:date="2022-01-31T15:34:00Z">
            <w:rPr/>
          </w:rPrChange>
        </w:rPr>
        <w:fldChar w:fldCharType="separate"/>
      </w:r>
      <w:r w:rsidRPr="003F67D4">
        <w:rPr>
          <w:lang w:val="en-US"/>
          <w:rPrChange w:id="316" w:author="Gunkel, S.N.B. (Simon)" w:date="2022-01-31T15:34:00Z">
            <w:rPr/>
          </w:rPrChange>
        </w:rPr>
        <w:t>17</w:t>
      </w:r>
      <w:r w:rsidRPr="003F67D4">
        <w:rPr>
          <w:lang w:val="en-US"/>
          <w:rPrChange w:id="317" w:author="Gunkel, S.N.B. (Simon)" w:date="2022-01-31T15:34:00Z">
            <w:rPr/>
          </w:rPrChange>
        </w:rPr>
        <w:fldChar w:fldCharType="end"/>
      </w:r>
    </w:p>
    <w:p w14:paraId="4976E916" w14:textId="69BE7EF8" w:rsidR="00F0396E" w:rsidRPr="003F67D4" w:rsidRDefault="00F0396E">
      <w:pPr>
        <w:pStyle w:val="TOC2"/>
        <w:rPr>
          <w:rFonts w:asciiTheme="minorHAnsi" w:eastAsiaTheme="minorEastAsia" w:hAnsiTheme="minorHAnsi" w:cstheme="minorBidi"/>
          <w:sz w:val="22"/>
          <w:szCs w:val="22"/>
          <w:lang w:val="en-US" w:eastAsia="en-GB"/>
          <w:rPrChange w:id="318" w:author="Gunkel, S.N.B. (Simon)" w:date="2022-01-31T15:34:00Z">
            <w:rPr>
              <w:rFonts w:asciiTheme="minorHAnsi" w:eastAsiaTheme="minorEastAsia" w:hAnsiTheme="minorHAnsi" w:cstheme="minorBidi"/>
              <w:sz w:val="22"/>
              <w:szCs w:val="22"/>
              <w:lang w:eastAsia="en-GB"/>
            </w:rPr>
          </w:rPrChange>
        </w:rPr>
      </w:pPr>
      <w:r w:rsidRPr="003F67D4">
        <w:rPr>
          <w:lang w:val="en-US"/>
          <w:rPrChange w:id="319" w:author="Gunkel, S.N.B. (Simon)" w:date="2022-01-31T15:34:00Z">
            <w:rPr/>
          </w:rPrChange>
        </w:rPr>
        <w:t>4.8</w:t>
      </w:r>
      <w:r w:rsidRPr="003F67D4">
        <w:rPr>
          <w:rFonts w:asciiTheme="minorHAnsi" w:eastAsiaTheme="minorEastAsia" w:hAnsiTheme="minorHAnsi" w:cstheme="minorBidi"/>
          <w:sz w:val="22"/>
          <w:szCs w:val="22"/>
          <w:lang w:val="en-US" w:eastAsia="en-GB"/>
          <w:rPrChange w:id="320" w:author="Gunkel, S.N.B. (Simon)" w:date="2022-01-31T15:34:00Z">
            <w:rPr>
              <w:rFonts w:asciiTheme="minorHAnsi" w:eastAsiaTheme="minorEastAsia" w:hAnsiTheme="minorHAnsi" w:cstheme="minorBidi"/>
              <w:sz w:val="22"/>
              <w:szCs w:val="22"/>
              <w:lang w:eastAsia="en-GB"/>
            </w:rPr>
          </w:rPrChange>
        </w:rPr>
        <w:tab/>
      </w:r>
      <w:r w:rsidRPr="003F67D4">
        <w:rPr>
          <w:lang w:val="en-US"/>
          <w:rPrChange w:id="321" w:author="Gunkel, S.N.B. (Simon)" w:date="2022-01-31T15:34:00Z">
            <w:rPr/>
          </w:rPrChange>
        </w:rPr>
        <w:t>Use Case Extension 7: Audio mixing of multiple streams in ITT4RT</w:t>
      </w:r>
      <w:r w:rsidRPr="003F67D4">
        <w:rPr>
          <w:lang w:val="en-US"/>
          <w:rPrChange w:id="322" w:author="Gunkel, S.N.B. (Simon)" w:date="2022-01-31T15:34:00Z">
            <w:rPr/>
          </w:rPrChange>
        </w:rPr>
        <w:tab/>
      </w:r>
      <w:r w:rsidRPr="003F67D4">
        <w:rPr>
          <w:lang w:val="en-US"/>
          <w:rPrChange w:id="323" w:author="Gunkel, S.N.B. (Simon)" w:date="2022-01-31T15:34:00Z">
            <w:rPr/>
          </w:rPrChange>
        </w:rPr>
        <w:fldChar w:fldCharType="begin"/>
      </w:r>
      <w:r w:rsidRPr="003F67D4">
        <w:rPr>
          <w:lang w:val="en-US"/>
          <w:rPrChange w:id="324" w:author="Gunkel, S.N.B. (Simon)" w:date="2022-01-31T15:34:00Z">
            <w:rPr/>
          </w:rPrChange>
        </w:rPr>
        <w:instrText xml:space="preserve"> PAGEREF _Toc80721378 \h </w:instrText>
      </w:r>
      <w:r w:rsidRPr="003F67D4">
        <w:rPr>
          <w:lang w:val="en-US"/>
          <w:rPrChange w:id="325" w:author="Gunkel, S.N.B. (Simon)" w:date="2022-01-31T15:34:00Z">
            <w:rPr>
              <w:lang w:val="en-US"/>
            </w:rPr>
          </w:rPrChange>
        </w:rPr>
      </w:r>
      <w:r w:rsidRPr="003F67D4">
        <w:rPr>
          <w:lang w:val="en-US"/>
          <w:rPrChange w:id="326" w:author="Gunkel, S.N.B. (Simon)" w:date="2022-01-31T15:34:00Z">
            <w:rPr/>
          </w:rPrChange>
        </w:rPr>
        <w:fldChar w:fldCharType="separate"/>
      </w:r>
      <w:r w:rsidRPr="003F67D4">
        <w:rPr>
          <w:lang w:val="en-US"/>
          <w:rPrChange w:id="327" w:author="Gunkel, S.N.B. (Simon)" w:date="2022-01-31T15:34:00Z">
            <w:rPr/>
          </w:rPrChange>
        </w:rPr>
        <w:t>18</w:t>
      </w:r>
      <w:r w:rsidRPr="003F67D4">
        <w:rPr>
          <w:lang w:val="en-US"/>
          <w:rPrChange w:id="328" w:author="Gunkel, S.N.B. (Simon)" w:date="2022-01-31T15:34:00Z">
            <w:rPr/>
          </w:rPrChange>
        </w:rPr>
        <w:fldChar w:fldCharType="end"/>
      </w:r>
    </w:p>
    <w:p w14:paraId="71D8C3EF" w14:textId="290BBD52" w:rsidR="00F0396E" w:rsidRPr="003F67D4" w:rsidRDefault="00F0396E">
      <w:pPr>
        <w:pStyle w:val="TOC3"/>
        <w:rPr>
          <w:rFonts w:asciiTheme="minorHAnsi" w:eastAsiaTheme="minorEastAsia" w:hAnsiTheme="minorHAnsi" w:cstheme="minorBidi"/>
          <w:sz w:val="22"/>
          <w:szCs w:val="22"/>
          <w:lang w:val="en-US" w:eastAsia="en-GB"/>
          <w:rPrChange w:id="329" w:author="Gunkel, S.N.B. (Simon)" w:date="2022-01-31T15:34:00Z">
            <w:rPr>
              <w:rFonts w:asciiTheme="minorHAnsi" w:eastAsiaTheme="minorEastAsia" w:hAnsiTheme="minorHAnsi" w:cstheme="minorBidi"/>
              <w:sz w:val="22"/>
              <w:szCs w:val="22"/>
              <w:lang w:eastAsia="en-GB"/>
            </w:rPr>
          </w:rPrChange>
        </w:rPr>
      </w:pPr>
      <w:r w:rsidRPr="003F67D4">
        <w:rPr>
          <w:lang w:val="en-US"/>
          <w:rPrChange w:id="330" w:author="Gunkel, S.N.B. (Simon)" w:date="2022-01-31T15:34:00Z">
            <w:rPr/>
          </w:rPrChange>
        </w:rPr>
        <w:t>4.8.1</w:t>
      </w:r>
      <w:r w:rsidRPr="003F67D4">
        <w:rPr>
          <w:rFonts w:asciiTheme="minorHAnsi" w:eastAsiaTheme="minorEastAsia" w:hAnsiTheme="minorHAnsi" w:cstheme="minorBidi"/>
          <w:sz w:val="22"/>
          <w:szCs w:val="22"/>
          <w:lang w:val="en-US" w:eastAsia="en-GB"/>
          <w:rPrChange w:id="331" w:author="Gunkel, S.N.B. (Simon)" w:date="2022-01-31T15:34:00Z">
            <w:rPr>
              <w:rFonts w:asciiTheme="minorHAnsi" w:eastAsiaTheme="minorEastAsia" w:hAnsiTheme="minorHAnsi" w:cstheme="minorBidi"/>
              <w:sz w:val="22"/>
              <w:szCs w:val="22"/>
              <w:lang w:eastAsia="en-GB"/>
            </w:rPr>
          </w:rPrChange>
        </w:rPr>
        <w:tab/>
      </w:r>
      <w:r w:rsidRPr="003F67D4">
        <w:rPr>
          <w:lang w:val="en-US"/>
          <w:rPrChange w:id="332" w:author="Gunkel, S.N.B. (Simon)" w:date="2022-01-31T15:34:00Z">
            <w:rPr/>
          </w:rPrChange>
        </w:rPr>
        <w:t>Use Case</w:t>
      </w:r>
      <w:r w:rsidRPr="003F67D4">
        <w:rPr>
          <w:lang w:val="en-US"/>
          <w:rPrChange w:id="333" w:author="Gunkel, S.N.B. (Simon)" w:date="2022-01-31T15:34:00Z">
            <w:rPr/>
          </w:rPrChange>
        </w:rPr>
        <w:tab/>
      </w:r>
      <w:r w:rsidRPr="003F67D4">
        <w:rPr>
          <w:lang w:val="en-US"/>
          <w:rPrChange w:id="334" w:author="Gunkel, S.N.B. (Simon)" w:date="2022-01-31T15:34:00Z">
            <w:rPr/>
          </w:rPrChange>
        </w:rPr>
        <w:fldChar w:fldCharType="begin"/>
      </w:r>
      <w:r w:rsidRPr="003F67D4">
        <w:rPr>
          <w:lang w:val="en-US"/>
          <w:rPrChange w:id="335" w:author="Gunkel, S.N.B. (Simon)" w:date="2022-01-31T15:34:00Z">
            <w:rPr/>
          </w:rPrChange>
        </w:rPr>
        <w:instrText xml:space="preserve"> PAGEREF _Toc80721379 \h </w:instrText>
      </w:r>
      <w:r w:rsidRPr="003F67D4">
        <w:rPr>
          <w:lang w:val="en-US"/>
          <w:rPrChange w:id="336" w:author="Gunkel, S.N.B. (Simon)" w:date="2022-01-31T15:34:00Z">
            <w:rPr>
              <w:lang w:val="en-US"/>
            </w:rPr>
          </w:rPrChange>
        </w:rPr>
      </w:r>
      <w:r w:rsidRPr="003F67D4">
        <w:rPr>
          <w:lang w:val="en-US"/>
          <w:rPrChange w:id="337" w:author="Gunkel, S.N.B. (Simon)" w:date="2022-01-31T15:34:00Z">
            <w:rPr/>
          </w:rPrChange>
        </w:rPr>
        <w:fldChar w:fldCharType="separate"/>
      </w:r>
      <w:r w:rsidRPr="003F67D4">
        <w:rPr>
          <w:lang w:val="en-US"/>
          <w:rPrChange w:id="338" w:author="Gunkel, S.N.B. (Simon)" w:date="2022-01-31T15:34:00Z">
            <w:rPr/>
          </w:rPrChange>
        </w:rPr>
        <w:t>18</w:t>
      </w:r>
      <w:r w:rsidRPr="003F67D4">
        <w:rPr>
          <w:lang w:val="en-US"/>
          <w:rPrChange w:id="339" w:author="Gunkel, S.N.B. (Simon)" w:date="2022-01-31T15:34:00Z">
            <w:rPr/>
          </w:rPrChange>
        </w:rPr>
        <w:fldChar w:fldCharType="end"/>
      </w:r>
    </w:p>
    <w:p w14:paraId="23E1AAF3" w14:textId="41999324" w:rsidR="00F0396E" w:rsidRPr="003F67D4" w:rsidRDefault="00F0396E">
      <w:pPr>
        <w:pStyle w:val="TOC1"/>
        <w:rPr>
          <w:rFonts w:asciiTheme="minorHAnsi" w:eastAsiaTheme="minorEastAsia" w:hAnsiTheme="minorHAnsi" w:cstheme="minorBidi"/>
          <w:szCs w:val="22"/>
          <w:lang w:val="en-US" w:eastAsia="en-GB"/>
          <w:rPrChange w:id="340" w:author="Gunkel, S.N.B. (Simon)" w:date="2022-01-31T15:34:00Z">
            <w:rPr>
              <w:rFonts w:asciiTheme="minorHAnsi" w:eastAsiaTheme="minorEastAsia" w:hAnsiTheme="minorHAnsi" w:cstheme="minorBidi"/>
              <w:szCs w:val="22"/>
              <w:lang w:eastAsia="en-GB"/>
            </w:rPr>
          </w:rPrChange>
        </w:rPr>
      </w:pPr>
      <w:r w:rsidRPr="003F67D4">
        <w:rPr>
          <w:lang w:val="en-US"/>
          <w:rPrChange w:id="341" w:author="Gunkel, S.N.B. (Simon)" w:date="2022-01-31T15:34:00Z">
            <w:rPr/>
          </w:rPrChange>
        </w:rPr>
        <w:t>5</w:t>
      </w:r>
      <w:r w:rsidRPr="003F67D4">
        <w:rPr>
          <w:rFonts w:asciiTheme="minorHAnsi" w:eastAsiaTheme="minorEastAsia" w:hAnsiTheme="minorHAnsi" w:cstheme="minorBidi"/>
          <w:szCs w:val="22"/>
          <w:lang w:val="en-US" w:eastAsia="en-GB"/>
          <w:rPrChange w:id="342" w:author="Gunkel, S.N.B. (Simon)" w:date="2022-01-31T15:34:00Z">
            <w:rPr>
              <w:rFonts w:asciiTheme="minorHAnsi" w:eastAsiaTheme="minorEastAsia" w:hAnsiTheme="minorHAnsi" w:cstheme="minorBidi"/>
              <w:szCs w:val="22"/>
              <w:lang w:eastAsia="en-GB"/>
            </w:rPr>
          </w:rPrChange>
        </w:rPr>
        <w:tab/>
      </w:r>
      <w:r w:rsidRPr="003F67D4">
        <w:rPr>
          <w:lang w:val="en-US"/>
          <w:rPrChange w:id="343" w:author="Gunkel, S.N.B. (Simon)" w:date="2022-01-31T15:34:00Z">
            <w:rPr/>
          </w:rPrChange>
        </w:rPr>
        <w:t>Requirements</w:t>
      </w:r>
      <w:r w:rsidRPr="003F67D4">
        <w:rPr>
          <w:lang w:val="en-US"/>
          <w:rPrChange w:id="344" w:author="Gunkel, S.N.B. (Simon)" w:date="2022-01-31T15:34:00Z">
            <w:rPr/>
          </w:rPrChange>
        </w:rPr>
        <w:tab/>
      </w:r>
      <w:r w:rsidRPr="003F67D4">
        <w:rPr>
          <w:lang w:val="en-US"/>
          <w:rPrChange w:id="345" w:author="Gunkel, S.N.B. (Simon)" w:date="2022-01-31T15:34:00Z">
            <w:rPr/>
          </w:rPrChange>
        </w:rPr>
        <w:fldChar w:fldCharType="begin"/>
      </w:r>
      <w:r w:rsidRPr="003F67D4">
        <w:rPr>
          <w:lang w:val="en-US"/>
          <w:rPrChange w:id="346" w:author="Gunkel, S.N.B. (Simon)" w:date="2022-01-31T15:34:00Z">
            <w:rPr/>
          </w:rPrChange>
        </w:rPr>
        <w:instrText xml:space="preserve"> PAGEREF _Toc80721380 \h </w:instrText>
      </w:r>
      <w:r w:rsidRPr="003F67D4">
        <w:rPr>
          <w:lang w:val="en-US"/>
          <w:rPrChange w:id="347" w:author="Gunkel, S.N.B. (Simon)" w:date="2022-01-31T15:34:00Z">
            <w:rPr>
              <w:lang w:val="en-US"/>
            </w:rPr>
          </w:rPrChange>
        </w:rPr>
      </w:r>
      <w:r w:rsidRPr="003F67D4">
        <w:rPr>
          <w:lang w:val="en-US"/>
          <w:rPrChange w:id="348" w:author="Gunkel, S.N.B. (Simon)" w:date="2022-01-31T15:34:00Z">
            <w:rPr/>
          </w:rPrChange>
        </w:rPr>
        <w:fldChar w:fldCharType="separate"/>
      </w:r>
      <w:r w:rsidRPr="003F67D4">
        <w:rPr>
          <w:lang w:val="en-US"/>
          <w:rPrChange w:id="349" w:author="Gunkel, S.N.B. (Simon)" w:date="2022-01-31T15:34:00Z">
            <w:rPr/>
          </w:rPrChange>
        </w:rPr>
        <w:t>19</w:t>
      </w:r>
      <w:r w:rsidRPr="003F67D4">
        <w:rPr>
          <w:lang w:val="en-US"/>
          <w:rPrChange w:id="350" w:author="Gunkel, S.N.B. (Simon)" w:date="2022-01-31T15:34:00Z">
            <w:rPr/>
          </w:rPrChange>
        </w:rPr>
        <w:fldChar w:fldCharType="end"/>
      </w:r>
    </w:p>
    <w:p w14:paraId="23680153" w14:textId="569476A2" w:rsidR="00F0396E" w:rsidRPr="003F67D4" w:rsidRDefault="00F0396E">
      <w:pPr>
        <w:pStyle w:val="TOC1"/>
        <w:rPr>
          <w:rFonts w:asciiTheme="minorHAnsi" w:eastAsiaTheme="minorEastAsia" w:hAnsiTheme="minorHAnsi" w:cstheme="minorBidi"/>
          <w:szCs w:val="22"/>
          <w:lang w:val="en-US" w:eastAsia="en-GB"/>
          <w:rPrChange w:id="351" w:author="Gunkel, S.N.B. (Simon)" w:date="2022-01-31T15:34:00Z">
            <w:rPr>
              <w:rFonts w:asciiTheme="minorHAnsi" w:eastAsiaTheme="minorEastAsia" w:hAnsiTheme="minorHAnsi" w:cstheme="minorBidi"/>
              <w:szCs w:val="22"/>
              <w:lang w:eastAsia="en-GB"/>
            </w:rPr>
          </w:rPrChange>
        </w:rPr>
      </w:pPr>
      <w:r w:rsidRPr="003F67D4">
        <w:rPr>
          <w:lang w:val="en-US"/>
          <w:rPrChange w:id="352" w:author="Gunkel, S.N.B. (Simon)" w:date="2022-01-31T15:34:00Z">
            <w:rPr/>
          </w:rPrChange>
        </w:rPr>
        <w:t>6</w:t>
      </w:r>
      <w:r w:rsidRPr="003F67D4">
        <w:rPr>
          <w:rFonts w:asciiTheme="minorHAnsi" w:eastAsiaTheme="minorEastAsia" w:hAnsiTheme="minorHAnsi" w:cstheme="minorBidi"/>
          <w:szCs w:val="22"/>
          <w:lang w:val="en-US" w:eastAsia="en-GB"/>
          <w:rPrChange w:id="353" w:author="Gunkel, S.N.B. (Simon)" w:date="2022-01-31T15:34:00Z">
            <w:rPr>
              <w:rFonts w:asciiTheme="minorHAnsi" w:eastAsiaTheme="minorEastAsia" w:hAnsiTheme="minorHAnsi" w:cstheme="minorBidi"/>
              <w:szCs w:val="22"/>
              <w:lang w:eastAsia="en-GB"/>
            </w:rPr>
          </w:rPrChange>
        </w:rPr>
        <w:tab/>
      </w:r>
      <w:r w:rsidRPr="003F67D4">
        <w:rPr>
          <w:lang w:val="en-US"/>
          <w:rPrChange w:id="354" w:author="Gunkel, S.N.B. (Simon)" w:date="2022-01-31T15:34:00Z">
            <w:rPr/>
          </w:rPrChange>
        </w:rPr>
        <w:t>Architecture</w:t>
      </w:r>
      <w:r w:rsidRPr="003F67D4">
        <w:rPr>
          <w:lang w:val="en-US"/>
          <w:rPrChange w:id="355" w:author="Gunkel, S.N.B. (Simon)" w:date="2022-01-31T15:34:00Z">
            <w:rPr/>
          </w:rPrChange>
        </w:rPr>
        <w:tab/>
      </w:r>
      <w:r w:rsidRPr="003F67D4">
        <w:rPr>
          <w:lang w:val="en-US"/>
          <w:rPrChange w:id="356" w:author="Gunkel, S.N.B. (Simon)" w:date="2022-01-31T15:34:00Z">
            <w:rPr/>
          </w:rPrChange>
        </w:rPr>
        <w:fldChar w:fldCharType="begin"/>
      </w:r>
      <w:r w:rsidRPr="003F67D4">
        <w:rPr>
          <w:lang w:val="en-US"/>
          <w:rPrChange w:id="357" w:author="Gunkel, S.N.B. (Simon)" w:date="2022-01-31T15:34:00Z">
            <w:rPr/>
          </w:rPrChange>
        </w:rPr>
        <w:instrText xml:space="preserve"> PAGEREF _Toc80721381 \h </w:instrText>
      </w:r>
      <w:r w:rsidRPr="003F67D4">
        <w:rPr>
          <w:lang w:val="en-US"/>
          <w:rPrChange w:id="358" w:author="Gunkel, S.N.B. (Simon)" w:date="2022-01-31T15:34:00Z">
            <w:rPr>
              <w:lang w:val="en-US"/>
            </w:rPr>
          </w:rPrChange>
        </w:rPr>
      </w:r>
      <w:r w:rsidRPr="003F67D4">
        <w:rPr>
          <w:lang w:val="en-US"/>
          <w:rPrChange w:id="359" w:author="Gunkel, S.N.B. (Simon)" w:date="2022-01-31T15:34:00Z">
            <w:rPr/>
          </w:rPrChange>
        </w:rPr>
        <w:fldChar w:fldCharType="separate"/>
      </w:r>
      <w:r w:rsidRPr="003F67D4">
        <w:rPr>
          <w:lang w:val="en-US"/>
          <w:rPrChange w:id="360" w:author="Gunkel, S.N.B. (Simon)" w:date="2022-01-31T15:34:00Z">
            <w:rPr/>
          </w:rPrChange>
        </w:rPr>
        <w:t>21</w:t>
      </w:r>
      <w:r w:rsidRPr="003F67D4">
        <w:rPr>
          <w:lang w:val="en-US"/>
          <w:rPrChange w:id="361" w:author="Gunkel, S.N.B. (Simon)" w:date="2022-01-31T15:34:00Z">
            <w:rPr/>
          </w:rPrChange>
        </w:rPr>
        <w:fldChar w:fldCharType="end"/>
      </w:r>
    </w:p>
    <w:p w14:paraId="680786D8" w14:textId="3D71980E" w:rsidR="00F0396E" w:rsidRPr="003F67D4" w:rsidRDefault="00F0396E">
      <w:pPr>
        <w:pStyle w:val="TOC1"/>
        <w:rPr>
          <w:rFonts w:asciiTheme="minorHAnsi" w:eastAsiaTheme="minorEastAsia" w:hAnsiTheme="minorHAnsi" w:cstheme="minorBidi"/>
          <w:szCs w:val="22"/>
          <w:lang w:val="en-US" w:eastAsia="en-GB"/>
          <w:rPrChange w:id="362" w:author="Gunkel, S.N.B. (Simon)" w:date="2022-01-31T15:34:00Z">
            <w:rPr>
              <w:rFonts w:asciiTheme="minorHAnsi" w:eastAsiaTheme="minorEastAsia" w:hAnsiTheme="minorHAnsi" w:cstheme="minorBidi"/>
              <w:szCs w:val="22"/>
              <w:lang w:eastAsia="en-GB"/>
            </w:rPr>
          </w:rPrChange>
        </w:rPr>
      </w:pPr>
      <w:r w:rsidRPr="003F67D4">
        <w:rPr>
          <w:lang w:val="en-US"/>
          <w:rPrChange w:id="363" w:author="Gunkel, S.N.B. (Simon)" w:date="2022-01-31T15:34:00Z">
            <w:rPr/>
          </w:rPrChange>
        </w:rPr>
        <w:t>7</w:t>
      </w:r>
      <w:r w:rsidRPr="003F67D4">
        <w:rPr>
          <w:rFonts w:asciiTheme="minorHAnsi" w:eastAsiaTheme="minorEastAsia" w:hAnsiTheme="minorHAnsi" w:cstheme="minorBidi"/>
          <w:szCs w:val="22"/>
          <w:lang w:val="en-US" w:eastAsia="en-GB"/>
          <w:rPrChange w:id="364" w:author="Gunkel, S.N.B. (Simon)" w:date="2022-01-31T15:34:00Z">
            <w:rPr>
              <w:rFonts w:asciiTheme="minorHAnsi" w:eastAsiaTheme="minorEastAsia" w:hAnsiTheme="minorHAnsi" w:cstheme="minorBidi"/>
              <w:szCs w:val="22"/>
              <w:lang w:eastAsia="en-GB"/>
            </w:rPr>
          </w:rPrChange>
        </w:rPr>
        <w:tab/>
      </w:r>
      <w:r w:rsidRPr="003F67D4">
        <w:rPr>
          <w:lang w:val="en-US"/>
          <w:rPrChange w:id="365" w:author="Gunkel, S.N.B. (Simon)" w:date="2022-01-31T15:34:00Z">
            <w:rPr/>
          </w:rPrChange>
        </w:rPr>
        <w:t>Potential Solutions</w:t>
      </w:r>
      <w:r w:rsidRPr="003F67D4">
        <w:rPr>
          <w:lang w:val="en-US"/>
          <w:rPrChange w:id="366" w:author="Gunkel, S.N.B. (Simon)" w:date="2022-01-31T15:34:00Z">
            <w:rPr/>
          </w:rPrChange>
        </w:rPr>
        <w:tab/>
      </w:r>
      <w:r w:rsidRPr="003F67D4">
        <w:rPr>
          <w:lang w:val="en-US"/>
          <w:rPrChange w:id="367" w:author="Gunkel, S.N.B. (Simon)" w:date="2022-01-31T15:34:00Z">
            <w:rPr/>
          </w:rPrChange>
        </w:rPr>
        <w:fldChar w:fldCharType="begin"/>
      </w:r>
      <w:r w:rsidRPr="003F67D4">
        <w:rPr>
          <w:lang w:val="en-US"/>
          <w:rPrChange w:id="368" w:author="Gunkel, S.N.B. (Simon)" w:date="2022-01-31T15:34:00Z">
            <w:rPr/>
          </w:rPrChange>
        </w:rPr>
        <w:instrText xml:space="preserve"> PAGEREF _Toc80721382 \h </w:instrText>
      </w:r>
      <w:r w:rsidRPr="003F67D4">
        <w:rPr>
          <w:lang w:val="en-US"/>
          <w:rPrChange w:id="369" w:author="Gunkel, S.N.B. (Simon)" w:date="2022-01-31T15:34:00Z">
            <w:rPr>
              <w:lang w:val="en-US"/>
            </w:rPr>
          </w:rPrChange>
        </w:rPr>
      </w:r>
      <w:r w:rsidRPr="003F67D4">
        <w:rPr>
          <w:lang w:val="en-US"/>
          <w:rPrChange w:id="370" w:author="Gunkel, S.N.B. (Simon)" w:date="2022-01-31T15:34:00Z">
            <w:rPr/>
          </w:rPrChange>
        </w:rPr>
        <w:fldChar w:fldCharType="separate"/>
      </w:r>
      <w:r w:rsidRPr="003F67D4">
        <w:rPr>
          <w:lang w:val="en-US"/>
          <w:rPrChange w:id="371" w:author="Gunkel, S.N.B. (Simon)" w:date="2022-01-31T15:34:00Z">
            <w:rPr/>
          </w:rPrChange>
        </w:rPr>
        <w:t>22</w:t>
      </w:r>
      <w:r w:rsidRPr="003F67D4">
        <w:rPr>
          <w:lang w:val="en-US"/>
          <w:rPrChange w:id="372" w:author="Gunkel, S.N.B. (Simon)" w:date="2022-01-31T15:34:00Z">
            <w:rPr/>
          </w:rPrChange>
        </w:rPr>
        <w:fldChar w:fldCharType="end"/>
      </w:r>
    </w:p>
    <w:p w14:paraId="03CD076E" w14:textId="65274EEB" w:rsidR="00F0396E" w:rsidRPr="003F67D4" w:rsidRDefault="00F0396E">
      <w:pPr>
        <w:pStyle w:val="TOC1"/>
        <w:rPr>
          <w:rFonts w:asciiTheme="minorHAnsi" w:eastAsiaTheme="minorEastAsia" w:hAnsiTheme="minorHAnsi" w:cstheme="minorBidi"/>
          <w:szCs w:val="22"/>
          <w:lang w:val="en-US" w:eastAsia="en-GB"/>
          <w:rPrChange w:id="373" w:author="Gunkel, S.N.B. (Simon)" w:date="2022-01-31T15:34:00Z">
            <w:rPr>
              <w:rFonts w:asciiTheme="minorHAnsi" w:eastAsiaTheme="minorEastAsia" w:hAnsiTheme="minorHAnsi" w:cstheme="minorBidi"/>
              <w:szCs w:val="22"/>
              <w:lang w:eastAsia="en-GB"/>
            </w:rPr>
          </w:rPrChange>
        </w:rPr>
      </w:pPr>
      <w:r w:rsidRPr="003F67D4">
        <w:rPr>
          <w:lang w:val="en-US"/>
          <w:rPrChange w:id="374" w:author="Gunkel, S.N.B. (Simon)" w:date="2022-01-31T15:34:00Z">
            <w:rPr/>
          </w:rPrChange>
        </w:rPr>
        <w:t>8</w:t>
      </w:r>
      <w:r w:rsidRPr="003F67D4">
        <w:rPr>
          <w:rFonts w:asciiTheme="minorHAnsi" w:eastAsiaTheme="minorEastAsia" w:hAnsiTheme="minorHAnsi" w:cstheme="minorBidi"/>
          <w:szCs w:val="22"/>
          <w:lang w:val="en-US" w:eastAsia="en-GB"/>
          <w:rPrChange w:id="375" w:author="Gunkel, S.N.B. (Simon)" w:date="2022-01-31T15:34:00Z">
            <w:rPr>
              <w:rFonts w:asciiTheme="minorHAnsi" w:eastAsiaTheme="minorEastAsia" w:hAnsiTheme="minorHAnsi" w:cstheme="minorBidi"/>
              <w:szCs w:val="22"/>
              <w:lang w:eastAsia="en-GB"/>
            </w:rPr>
          </w:rPrChange>
        </w:rPr>
        <w:tab/>
      </w:r>
      <w:r w:rsidRPr="003F67D4">
        <w:rPr>
          <w:lang w:val="en-US"/>
          <w:rPrChange w:id="376" w:author="Gunkel, S.N.B. (Simon)" w:date="2022-01-31T15:34:00Z">
            <w:rPr/>
          </w:rPrChange>
        </w:rPr>
        <w:t>Selected solutions in TS 26.114 or TS 26.223</w:t>
      </w:r>
      <w:r w:rsidRPr="003F67D4">
        <w:rPr>
          <w:lang w:val="en-US"/>
          <w:rPrChange w:id="377" w:author="Gunkel, S.N.B. (Simon)" w:date="2022-01-31T15:34:00Z">
            <w:rPr/>
          </w:rPrChange>
        </w:rPr>
        <w:tab/>
      </w:r>
      <w:r w:rsidRPr="003F67D4">
        <w:rPr>
          <w:lang w:val="en-US"/>
          <w:rPrChange w:id="378" w:author="Gunkel, S.N.B. (Simon)" w:date="2022-01-31T15:34:00Z">
            <w:rPr/>
          </w:rPrChange>
        </w:rPr>
        <w:fldChar w:fldCharType="begin"/>
      </w:r>
      <w:r w:rsidRPr="003F67D4">
        <w:rPr>
          <w:lang w:val="en-US"/>
          <w:rPrChange w:id="379" w:author="Gunkel, S.N.B. (Simon)" w:date="2022-01-31T15:34:00Z">
            <w:rPr/>
          </w:rPrChange>
        </w:rPr>
        <w:instrText xml:space="preserve"> PAGEREF _Toc80721383 \h </w:instrText>
      </w:r>
      <w:r w:rsidRPr="003F67D4">
        <w:rPr>
          <w:lang w:val="en-US"/>
          <w:rPrChange w:id="380" w:author="Gunkel, S.N.B. (Simon)" w:date="2022-01-31T15:34:00Z">
            <w:rPr>
              <w:lang w:val="en-US"/>
            </w:rPr>
          </w:rPrChange>
        </w:rPr>
      </w:r>
      <w:r w:rsidRPr="003F67D4">
        <w:rPr>
          <w:lang w:val="en-US"/>
          <w:rPrChange w:id="381" w:author="Gunkel, S.N.B. (Simon)" w:date="2022-01-31T15:34:00Z">
            <w:rPr/>
          </w:rPrChange>
        </w:rPr>
        <w:fldChar w:fldCharType="separate"/>
      </w:r>
      <w:r w:rsidRPr="003F67D4">
        <w:rPr>
          <w:lang w:val="en-US"/>
          <w:rPrChange w:id="382" w:author="Gunkel, S.N.B. (Simon)" w:date="2022-01-31T15:34:00Z">
            <w:rPr/>
          </w:rPrChange>
        </w:rPr>
        <w:t>22</w:t>
      </w:r>
      <w:r w:rsidRPr="003F67D4">
        <w:rPr>
          <w:lang w:val="en-US"/>
          <w:rPrChange w:id="383" w:author="Gunkel, S.N.B. (Simon)" w:date="2022-01-31T15:34:00Z">
            <w:rPr/>
          </w:rPrChange>
        </w:rPr>
        <w:fldChar w:fldCharType="end"/>
      </w:r>
    </w:p>
    <w:p w14:paraId="6BA2BD35" w14:textId="41855016" w:rsidR="00F0396E" w:rsidRPr="003F67D4" w:rsidRDefault="00F0396E">
      <w:pPr>
        <w:pStyle w:val="TOC1"/>
        <w:rPr>
          <w:rFonts w:asciiTheme="minorHAnsi" w:eastAsiaTheme="minorEastAsia" w:hAnsiTheme="minorHAnsi" w:cstheme="minorBidi"/>
          <w:szCs w:val="22"/>
          <w:lang w:val="en-US" w:eastAsia="en-GB"/>
          <w:rPrChange w:id="384" w:author="Gunkel, S.N.B. (Simon)" w:date="2022-01-31T15:34:00Z">
            <w:rPr>
              <w:rFonts w:asciiTheme="minorHAnsi" w:eastAsiaTheme="minorEastAsia" w:hAnsiTheme="minorHAnsi" w:cstheme="minorBidi"/>
              <w:szCs w:val="22"/>
              <w:lang w:eastAsia="en-GB"/>
            </w:rPr>
          </w:rPrChange>
        </w:rPr>
      </w:pPr>
      <w:r w:rsidRPr="003F67D4">
        <w:rPr>
          <w:lang w:val="en-US"/>
          <w:rPrChange w:id="385" w:author="Gunkel, S.N.B. (Simon)" w:date="2022-01-31T15:34:00Z">
            <w:rPr/>
          </w:rPrChange>
        </w:rPr>
        <w:t>9</w:t>
      </w:r>
      <w:r w:rsidRPr="003F67D4">
        <w:rPr>
          <w:rFonts w:asciiTheme="minorHAnsi" w:eastAsiaTheme="minorEastAsia" w:hAnsiTheme="minorHAnsi" w:cstheme="minorBidi"/>
          <w:szCs w:val="22"/>
          <w:lang w:val="en-US" w:eastAsia="en-GB"/>
          <w:rPrChange w:id="386" w:author="Gunkel, S.N.B. (Simon)" w:date="2022-01-31T15:34:00Z">
            <w:rPr>
              <w:rFonts w:asciiTheme="minorHAnsi" w:eastAsiaTheme="minorEastAsia" w:hAnsiTheme="minorHAnsi" w:cstheme="minorBidi"/>
              <w:szCs w:val="22"/>
              <w:lang w:eastAsia="en-GB"/>
            </w:rPr>
          </w:rPrChange>
        </w:rPr>
        <w:tab/>
      </w:r>
      <w:r w:rsidRPr="003F67D4">
        <w:rPr>
          <w:lang w:val="en-US"/>
          <w:rPrChange w:id="387" w:author="Gunkel, S.N.B. (Simon)" w:date="2022-01-31T15:34:00Z">
            <w:rPr/>
          </w:rPrChange>
        </w:rPr>
        <w:t>Example Signalling flows</w:t>
      </w:r>
      <w:r w:rsidRPr="003F67D4">
        <w:rPr>
          <w:lang w:val="en-US"/>
          <w:rPrChange w:id="388" w:author="Gunkel, S.N.B. (Simon)" w:date="2022-01-31T15:34:00Z">
            <w:rPr/>
          </w:rPrChange>
        </w:rPr>
        <w:tab/>
      </w:r>
      <w:r w:rsidRPr="003F67D4">
        <w:rPr>
          <w:lang w:val="en-US"/>
          <w:rPrChange w:id="389" w:author="Gunkel, S.N.B. (Simon)" w:date="2022-01-31T15:34:00Z">
            <w:rPr/>
          </w:rPrChange>
        </w:rPr>
        <w:fldChar w:fldCharType="begin"/>
      </w:r>
      <w:r w:rsidRPr="003F67D4">
        <w:rPr>
          <w:lang w:val="en-US"/>
          <w:rPrChange w:id="390" w:author="Gunkel, S.N.B. (Simon)" w:date="2022-01-31T15:34:00Z">
            <w:rPr/>
          </w:rPrChange>
        </w:rPr>
        <w:instrText xml:space="preserve"> PAGEREF _Toc80721384 \h </w:instrText>
      </w:r>
      <w:r w:rsidRPr="003F67D4">
        <w:rPr>
          <w:lang w:val="en-US"/>
          <w:rPrChange w:id="391" w:author="Gunkel, S.N.B. (Simon)" w:date="2022-01-31T15:34:00Z">
            <w:rPr>
              <w:lang w:val="en-US"/>
            </w:rPr>
          </w:rPrChange>
        </w:rPr>
      </w:r>
      <w:r w:rsidRPr="003F67D4">
        <w:rPr>
          <w:lang w:val="en-US"/>
          <w:rPrChange w:id="392" w:author="Gunkel, S.N.B. (Simon)" w:date="2022-01-31T15:34:00Z">
            <w:rPr/>
          </w:rPrChange>
        </w:rPr>
        <w:fldChar w:fldCharType="separate"/>
      </w:r>
      <w:r w:rsidRPr="003F67D4">
        <w:rPr>
          <w:lang w:val="en-US"/>
          <w:rPrChange w:id="393" w:author="Gunkel, S.N.B. (Simon)" w:date="2022-01-31T15:34:00Z">
            <w:rPr/>
          </w:rPrChange>
        </w:rPr>
        <w:t>22</w:t>
      </w:r>
      <w:r w:rsidRPr="003F67D4">
        <w:rPr>
          <w:lang w:val="en-US"/>
          <w:rPrChange w:id="394" w:author="Gunkel, S.N.B. (Simon)" w:date="2022-01-31T15:34:00Z">
            <w:rPr/>
          </w:rPrChange>
        </w:rPr>
        <w:fldChar w:fldCharType="end"/>
      </w:r>
    </w:p>
    <w:p w14:paraId="5D418793" w14:textId="63C4200D" w:rsidR="00F0396E" w:rsidRPr="003F67D4" w:rsidRDefault="00F0396E">
      <w:pPr>
        <w:pStyle w:val="TOC1"/>
        <w:rPr>
          <w:rFonts w:asciiTheme="minorHAnsi" w:eastAsiaTheme="minorEastAsia" w:hAnsiTheme="minorHAnsi" w:cstheme="minorBidi"/>
          <w:szCs w:val="22"/>
          <w:lang w:val="en-US" w:eastAsia="en-GB"/>
          <w:rPrChange w:id="395" w:author="Gunkel, S.N.B. (Simon)" w:date="2022-01-31T15:34:00Z">
            <w:rPr>
              <w:rFonts w:asciiTheme="minorHAnsi" w:eastAsiaTheme="minorEastAsia" w:hAnsiTheme="minorHAnsi" w:cstheme="minorBidi"/>
              <w:szCs w:val="22"/>
              <w:lang w:eastAsia="en-GB"/>
            </w:rPr>
          </w:rPrChange>
        </w:rPr>
      </w:pPr>
      <w:r w:rsidRPr="003F67D4">
        <w:rPr>
          <w:highlight w:val="yellow"/>
          <w:lang w:val="en-US"/>
          <w:rPrChange w:id="396" w:author="Gunkel, S.N.B. (Simon)" w:date="2022-01-31T15:34:00Z">
            <w:rPr>
              <w:highlight w:val="yellow"/>
            </w:rPr>
          </w:rPrChange>
        </w:rPr>
        <w:t>4</w:t>
      </w:r>
      <w:r w:rsidRPr="003F67D4">
        <w:rPr>
          <w:rFonts w:asciiTheme="minorHAnsi" w:eastAsiaTheme="minorEastAsia" w:hAnsiTheme="minorHAnsi" w:cstheme="minorBidi"/>
          <w:szCs w:val="22"/>
          <w:lang w:val="en-US" w:eastAsia="en-GB"/>
          <w:rPrChange w:id="397" w:author="Gunkel, S.N.B. (Simon)" w:date="2022-01-31T15:34:00Z">
            <w:rPr>
              <w:rFonts w:asciiTheme="minorHAnsi" w:eastAsiaTheme="minorEastAsia" w:hAnsiTheme="minorHAnsi" w:cstheme="minorBidi"/>
              <w:szCs w:val="22"/>
              <w:lang w:eastAsia="en-GB"/>
            </w:rPr>
          </w:rPrChange>
        </w:rPr>
        <w:tab/>
      </w:r>
      <w:r w:rsidRPr="003F67D4">
        <w:rPr>
          <w:highlight w:val="yellow"/>
          <w:lang w:val="en-US"/>
          <w:rPrChange w:id="398" w:author="Gunkel, S.N.B. (Simon)" w:date="2022-01-31T15:34:00Z">
            <w:rPr>
              <w:highlight w:val="yellow"/>
            </w:rPr>
          </w:rPrChange>
        </w:rPr>
        <w:t>Examples for styles</w:t>
      </w:r>
      <w:r w:rsidRPr="003F67D4">
        <w:rPr>
          <w:lang w:val="en-US"/>
          <w:rPrChange w:id="399" w:author="Gunkel, S.N.B. (Simon)" w:date="2022-01-31T15:34:00Z">
            <w:rPr/>
          </w:rPrChange>
        </w:rPr>
        <w:tab/>
      </w:r>
      <w:r w:rsidRPr="003F67D4">
        <w:rPr>
          <w:lang w:val="en-US"/>
          <w:rPrChange w:id="400" w:author="Gunkel, S.N.B. (Simon)" w:date="2022-01-31T15:34:00Z">
            <w:rPr/>
          </w:rPrChange>
        </w:rPr>
        <w:fldChar w:fldCharType="begin"/>
      </w:r>
      <w:r w:rsidRPr="003F67D4">
        <w:rPr>
          <w:lang w:val="en-US"/>
          <w:rPrChange w:id="401" w:author="Gunkel, S.N.B. (Simon)" w:date="2022-01-31T15:34:00Z">
            <w:rPr/>
          </w:rPrChange>
        </w:rPr>
        <w:instrText xml:space="preserve"> PAGEREF _Toc80721385 \h </w:instrText>
      </w:r>
      <w:r w:rsidRPr="003F67D4">
        <w:rPr>
          <w:lang w:val="en-US"/>
          <w:rPrChange w:id="402" w:author="Gunkel, S.N.B. (Simon)" w:date="2022-01-31T15:34:00Z">
            <w:rPr>
              <w:lang w:val="en-US"/>
            </w:rPr>
          </w:rPrChange>
        </w:rPr>
      </w:r>
      <w:r w:rsidRPr="003F67D4">
        <w:rPr>
          <w:lang w:val="en-US"/>
          <w:rPrChange w:id="403" w:author="Gunkel, S.N.B. (Simon)" w:date="2022-01-31T15:34:00Z">
            <w:rPr/>
          </w:rPrChange>
        </w:rPr>
        <w:fldChar w:fldCharType="separate"/>
      </w:r>
      <w:r w:rsidRPr="003F67D4">
        <w:rPr>
          <w:lang w:val="en-US"/>
          <w:rPrChange w:id="404" w:author="Gunkel, S.N.B. (Simon)" w:date="2022-01-31T15:34:00Z">
            <w:rPr/>
          </w:rPrChange>
        </w:rPr>
        <w:t>22</w:t>
      </w:r>
      <w:r w:rsidRPr="003F67D4">
        <w:rPr>
          <w:lang w:val="en-US"/>
          <w:rPrChange w:id="405" w:author="Gunkel, S.N.B. (Simon)" w:date="2022-01-31T15:34:00Z">
            <w:rPr/>
          </w:rPrChange>
        </w:rPr>
        <w:fldChar w:fldCharType="end"/>
      </w:r>
    </w:p>
    <w:p w14:paraId="35FAECD7" w14:textId="5EA242A9" w:rsidR="00F0396E" w:rsidRPr="003F67D4" w:rsidRDefault="00F0396E">
      <w:pPr>
        <w:pStyle w:val="TOC2"/>
        <w:rPr>
          <w:rFonts w:asciiTheme="minorHAnsi" w:eastAsiaTheme="minorEastAsia" w:hAnsiTheme="minorHAnsi" w:cstheme="minorBidi"/>
          <w:sz w:val="22"/>
          <w:szCs w:val="22"/>
          <w:lang w:val="en-US" w:eastAsia="en-GB"/>
          <w:rPrChange w:id="406" w:author="Gunkel, S.N.B. (Simon)" w:date="2022-01-31T15:34:00Z">
            <w:rPr>
              <w:rFonts w:asciiTheme="minorHAnsi" w:eastAsiaTheme="minorEastAsia" w:hAnsiTheme="minorHAnsi" w:cstheme="minorBidi"/>
              <w:sz w:val="22"/>
              <w:szCs w:val="22"/>
              <w:lang w:eastAsia="en-GB"/>
            </w:rPr>
          </w:rPrChange>
        </w:rPr>
      </w:pPr>
      <w:r w:rsidRPr="003F67D4">
        <w:rPr>
          <w:highlight w:val="yellow"/>
          <w:lang w:val="en-US"/>
          <w:rPrChange w:id="407" w:author="Gunkel, S.N.B. (Simon)" w:date="2022-01-31T15:34:00Z">
            <w:rPr>
              <w:highlight w:val="yellow"/>
            </w:rPr>
          </w:rPrChange>
        </w:rPr>
        <w:t>4.1</w:t>
      </w:r>
      <w:r w:rsidRPr="003F67D4">
        <w:rPr>
          <w:rFonts w:asciiTheme="minorHAnsi" w:eastAsiaTheme="minorEastAsia" w:hAnsiTheme="minorHAnsi" w:cstheme="minorBidi"/>
          <w:sz w:val="22"/>
          <w:szCs w:val="22"/>
          <w:lang w:val="en-US" w:eastAsia="en-GB"/>
          <w:rPrChange w:id="408" w:author="Gunkel, S.N.B. (Simon)" w:date="2022-01-31T15:34:00Z">
            <w:rPr>
              <w:rFonts w:asciiTheme="minorHAnsi" w:eastAsiaTheme="minorEastAsia" w:hAnsiTheme="minorHAnsi" w:cstheme="minorBidi"/>
              <w:sz w:val="22"/>
              <w:szCs w:val="22"/>
              <w:lang w:eastAsia="en-GB"/>
            </w:rPr>
          </w:rPrChange>
        </w:rPr>
        <w:tab/>
      </w:r>
      <w:r w:rsidRPr="003F67D4">
        <w:rPr>
          <w:highlight w:val="yellow"/>
          <w:lang w:val="en-US"/>
          <w:rPrChange w:id="409" w:author="Gunkel, S.N.B. (Simon)" w:date="2022-01-31T15:34:00Z">
            <w:rPr>
              <w:highlight w:val="yellow"/>
            </w:rPr>
          </w:rPrChange>
        </w:rPr>
        <w:t>Heading styles</w:t>
      </w:r>
      <w:r w:rsidRPr="003F67D4">
        <w:rPr>
          <w:lang w:val="en-US"/>
          <w:rPrChange w:id="410" w:author="Gunkel, S.N.B. (Simon)" w:date="2022-01-31T15:34:00Z">
            <w:rPr/>
          </w:rPrChange>
        </w:rPr>
        <w:tab/>
      </w:r>
      <w:r w:rsidRPr="003F67D4">
        <w:rPr>
          <w:lang w:val="en-US"/>
          <w:rPrChange w:id="411" w:author="Gunkel, S.N.B. (Simon)" w:date="2022-01-31T15:34:00Z">
            <w:rPr/>
          </w:rPrChange>
        </w:rPr>
        <w:fldChar w:fldCharType="begin"/>
      </w:r>
      <w:r w:rsidRPr="003F67D4">
        <w:rPr>
          <w:lang w:val="en-US"/>
          <w:rPrChange w:id="412" w:author="Gunkel, S.N.B. (Simon)" w:date="2022-01-31T15:34:00Z">
            <w:rPr/>
          </w:rPrChange>
        </w:rPr>
        <w:instrText xml:space="preserve"> PAGEREF _Toc80721386 \h </w:instrText>
      </w:r>
      <w:r w:rsidRPr="003F67D4">
        <w:rPr>
          <w:lang w:val="en-US"/>
          <w:rPrChange w:id="413" w:author="Gunkel, S.N.B. (Simon)" w:date="2022-01-31T15:34:00Z">
            <w:rPr>
              <w:lang w:val="en-US"/>
            </w:rPr>
          </w:rPrChange>
        </w:rPr>
      </w:r>
      <w:r w:rsidRPr="003F67D4">
        <w:rPr>
          <w:lang w:val="en-US"/>
          <w:rPrChange w:id="414" w:author="Gunkel, S.N.B. (Simon)" w:date="2022-01-31T15:34:00Z">
            <w:rPr/>
          </w:rPrChange>
        </w:rPr>
        <w:fldChar w:fldCharType="separate"/>
      </w:r>
      <w:r w:rsidRPr="003F67D4">
        <w:rPr>
          <w:lang w:val="en-US"/>
          <w:rPrChange w:id="415" w:author="Gunkel, S.N.B. (Simon)" w:date="2022-01-31T15:34:00Z">
            <w:rPr/>
          </w:rPrChange>
        </w:rPr>
        <w:t>22</w:t>
      </w:r>
      <w:r w:rsidRPr="003F67D4">
        <w:rPr>
          <w:lang w:val="en-US"/>
          <w:rPrChange w:id="416" w:author="Gunkel, S.N.B. (Simon)" w:date="2022-01-31T15:34:00Z">
            <w:rPr/>
          </w:rPrChange>
        </w:rPr>
        <w:fldChar w:fldCharType="end"/>
      </w:r>
    </w:p>
    <w:p w14:paraId="765CD728" w14:textId="5F723CFC" w:rsidR="00F0396E" w:rsidRPr="003F67D4" w:rsidRDefault="00F0396E">
      <w:pPr>
        <w:pStyle w:val="TOC2"/>
        <w:rPr>
          <w:rFonts w:asciiTheme="minorHAnsi" w:eastAsiaTheme="minorEastAsia" w:hAnsiTheme="minorHAnsi" w:cstheme="minorBidi"/>
          <w:sz w:val="22"/>
          <w:szCs w:val="22"/>
          <w:lang w:val="en-US" w:eastAsia="en-GB"/>
          <w:rPrChange w:id="417" w:author="Gunkel, S.N.B. (Simon)" w:date="2022-01-31T15:34:00Z">
            <w:rPr>
              <w:rFonts w:asciiTheme="minorHAnsi" w:eastAsiaTheme="minorEastAsia" w:hAnsiTheme="minorHAnsi" w:cstheme="minorBidi"/>
              <w:sz w:val="22"/>
              <w:szCs w:val="22"/>
              <w:lang w:eastAsia="en-GB"/>
            </w:rPr>
          </w:rPrChange>
        </w:rPr>
      </w:pPr>
      <w:r w:rsidRPr="003F67D4">
        <w:rPr>
          <w:highlight w:val="yellow"/>
          <w:lang w:val="en-US"/>
          <w:rPrChange w:id="418" w:author="Gunkel, S.N.B. (Simon)" w:date="2022-01-31T15:34:00Z">
            <w:rPr>
              <w:highlight w:val="yellow"/>
            </w:rPr>
          </w:rPrChange>
        </w:rPr>
        <w:t>4.2</w:t>
      </w:r>
      <w:r w:rsidRPr="003F67D4">
        <w:rPr>
          <w:rFonts w:asciiTheme="minorHAnsi" w:eastAsiaTheme="minorEastAsia" w:hAnsiTheme="minorHAnsi" w:cstheme="minorBidi"/>
          <w:sz w:val="22"/>
          <w:szCs w:val="22"/>
          <w:lang w:val="en-US" w:eastAsia="en-GB"/>
          <w:rPrChange w:id="419" w:author="Gunkel, S.N.B. (Simon)" w:date="2022-01-31T15:34:00Z">
            <w:rPr>
              <w:rFonts w:asciiTheme="minorHAnsi" w:eastAsiaTheme="minorEastAsia" w:hAnsiTheme="minorHAnsi" w:cstheme="minorBidi"/>
              <w:sz w:val="22"/>
              <w:szCs w:val="22"/>
              <w:lang w:eastAsia="en-GB"/>
            </w:rPr>
          </w:rPrChange>
        </w:rPr>
        <w:tab/>
      </w:r>
      <w:r w:rsidRPr="003F67D4">
        <w:rPr>
          <w:highlight w:val="yellow"/>
          <w:lang w:val="en-US"/>
          <w:rPrChange w:id="420" w:author="Gunkel, S.N.B. (Simon)" w:date="2022-01-31T15:34:00Z">
            <w:rPr>
              <w:highlight w:val="yellow"/>
            </w:rPr>
          </w:rPrChange>
        </w:rPr>
        <w:t>Other common styles</w:t>
      </w:r>
      <w:r w:rsidRPr="003F67D4">
        <w:rPr>
          <w:lang w:val="en-US"/>
          <w:rPrChange w:id="421" w:author="Gunkel, S.N.B. (Simon)" w:date="2022-01-31T15:34:00Z">
            <w:rPr/>
          </w:rPrChange>
        </w:rPr>
        <w:tab/>
      </w:r>
      <w:r w:rsidRPr="003F67D4">
        <w:rPr>
          <w:lang w:val="en-US"/>
          <w:rPrChange w:id="422" w:author="Gunkel, S.N.B. (Simon)" w:date="2022-01-31T15:34:00Z">
            <w:rPr/>
          </w:rPrChange>
        </w:rPr>
        <w:fldChar w:fldCharType="begin"/>
      </w:r>
      <w:r w:rsidRPr="003F67D4">
        <w:rPr>
          <w:lang w:val="en-US"/>
          <w:rPrChange w:id="423" w:author="Gunkel, S.N.B. (Simon)" w:date="2022-01-31T15:34:00Z">
            <w:rPr/>
          </w:rPrChange>
        </w:rPr>
        <w:instrText xml:space="preserve"> PAGEREF _Toc80721387 \h </w:instrText>
      </w:r>
      <w:r w:rsidRPr="003F67D4">
        <w:rPr>
          <w:lang w:val="en-US"/>
          <w:rPrChange w:id="424" w:author="Gunkel, S.N.B. (Simon)" w:date="2022-01-31T15:34:00Z">
            <w:rPr>
              <w:lang w:val="en-US"/>
            </w:rPr>
          </w:rPrChange>
        </w:rPr>
      </w:r>
      <w:r w:rsidRPr="003F67D4">
        <w:rPr>
          <w:lang w:val="en-US"/>
          <w:rPrChange w:id="425" w:author="Gunkel, S.N.B. (Simon)" w:date="2022-01-31T15:34:00Z">
            <w:rPr/>
          </w:rPrChange>
        </w:rPr>
        <w:fldChar w:fldCharType="separate"/>
      </w:r>
      <w:r w:rsidRPr="003F67D4">
        <w:rPr>
          <w:lang w:val="en-US"/>
          <w:rPrChange w:id="426" w:author="Gunkel, S.N.B. (Simon)" w:date="2022-01-31T15:34:00Z">
            <w:rPr/>
          </w:rPrChange>
        </w:rPr>
        <w:t>23</w:t>
      </w:r>
      <w:r w:rsidRPr="003F67D4">
        <w:rPr>
          <w:lang w:val="en-US"/>
          <w:rPrChange w:id="427" w:author="Gunkel, S.N.B. (Simon)" w:date="2022-01-31T15:34:00Z">
            <w:rPr/>
          </w:rPrChange>
        </w:rPr>
        <w:fldChar w:fldCharType="end"/>
      </w:r>
    </w:p>
    <w:p w14:paraId="62B71EAD" w14:textId="0889137C" w:rsidR="00F0396E" w:rsidRPr="003F67D4" w:rsidRDefault="00F0396E">
      <w:pPr>
        <w:pStyle w:val="TOC1"/>
        <w:rPr>
          <w:rFonts w:asciiTheme="minorHAnsi" w:eastAsiaTheme="minorEastAsia" w:hAnsiTheme="minorHAnsi" w:cstheme="minorBidi"/>
          <w:szCs w:val="22"/>
          <w:lang w:val="en-US" w:eastAsia="en-GB"/>
          <w:rPrChange w:id="428" w:author="Gunkel, S.N.B. (Simon)" w:date="2022-01-31T15:34:00Z">
            <w:rPr>
              <w:rFonts w:asciiTheme="minorHAnsi" w:eastAsiaTheme="minorEastAsia" w:hAnsiTheme="minorHAnsi" w:cstheme="minorBidi"/>
              <w:szCs w:val="22"/>
              <w:lang w:eastAsia="en-GB"/>
            </w:rPr>
          </w:rPrChange>
        </w:rPr>
      </w:pPr>
      <w:r w:rsidRPr="003F67D4">
        <w:rPr>
          <w:lang w:val="en-US"/>
          <w:rPrChange w:id="429" w:author="Gunkel, S.N.B. (Simon)" w:date="2022-01-31T15:34:00Z">
            <w:rPr/>
          </w:rPrChange>
        </w:rPr>
        <w:t>Annex &lt;A&gt;: &lt;Annex title&gt;</w:t>
      </w:r>
      <w:r w:rsidRPr="003F67D4">
        <w:rPr>
          <w:lang w:val="en-US"/>
          <w:rPrChange w:id="430" w:author="Gunkel, S.N.B. (Simon)" w:date="2022-01-31T15:34:00Z">
            <w:rPr/>
          </w:rPrChange>
        </w:rPr>
        <w:tab/>
      </w:r>
      <w:r w:rsidRPr="003F67D4">
        <w:rPr>
          <w:lang w:val="en-US"/>
          <w:rPrChange w:id="431" w:author="Gunkel, S.N.B. (Simon)" w:date="2022-01-31T15:34:00Z">
            <w:rPr/>
          </w:rPrChange>
        </w:rPr>
        <w:fldChar w:fldCharType="begin"/>
      </w:r>
      <w:r w:rsidRPr="003F67D4">
        <w:rPr>
          <w:lang w:val="en-US"/>
          <w:rPrChange w:id="432" w:author="Gunkel, S.N.B. (Simon)" w:date="2022-01-31T15:34:00Z">
            <w:rPr/>
          </w:rPrChange>
        </w:rPr>
        <w:instrText xml:space="preserve"> PAGEREF _Toc80721388 \h </w:instrText>
      </w:r>
      <w:r w:rsidRPr="003F67D4">
        <w:rPr>
          <w:lang w:val="en-US"/>
          <w:rPrChange w:id="433" w:author="Gunkel, S.N.B. (Simon)" w:date="2022-01-31T15:34:00Z">
            <w:rPr>
              <w:lang w:val="en-US"/>
            </w:rPr>
          </w:rPrChange>
        </w:rPr>
      </w:r>
      <w:r w:rsidRPr="003F67D4">
        <w:rPr>
          <w:lang w:val="en-US"/>
          <w:rPrChange w:id="434" w:author="Gunkel, S.N.B. (Simon)" w:date="2022-01-31T15:34:00Z">
            <w:rPr/>
          </w:rPrChange>
        </w:rPr>
        <w:fldChar w:fldCharType="separate"/>
      </w:r>
      <w:r w:rsidRPr="003F67D4">
        <w:rPr>
          <w:lang w:val="en-US"/>
          <w:rPrChange w:id="435" w:author="Gunkel, S.N.B. (Simon)" w:date="2022-01-31T15:34:00Z">
            <w:rPr/>
          </w:rPrChange>
        </w:rPr>
        <w:t>24</w:t>
      </w:r>
      <w:r w:rsidRPr="003F67D4">
        <w:rPr>
          <w:lang w:val="en-US"/>
          <w:rPrChange w:id="436" w:author="Gunkel, S.N.B. (Simon)" w:date="2022-01-31T15:34:00Z">
            <w:rPr/>
          </w:rPrChange>
        </w:rPr>
        <w:fldChar w:fldCharType="end"/>
      </w:r>
    </w:p>
    <w:p w14:paraId="2620CA83" w14:textId="5ECC2267" w:rsidR="00F0396E" w:rsidRPr="003F67D4" w:rsidRDefault="00F0396E">
      <w:pPr>
        <w:pStyle w:val="TOC8"/>
        <w:rPr>
          <w:rFonts w:asciiTheme="minorHAnsi" w:eastAsiaTheme="minorEastAsia" w:hAnsiTheme="minorHAnsi" w:cstheme="minorBidi"/>
          <w:b w:val="0"/>
          <w:szCs w:val="22"/>
          <w:lang w:val="en-US" w:eastAsia="en-GB"/>
          <w:rPrChange w:id="437" w:author="Gunkel, S.N.B. (Simon)" w:date="2022-01-31T15:34:00Z">
            <w:rPr>
              <w:rFonts w:asciiTheme="minorHAnsi" w:eastAsiaTheme="minorEastAsia" w:hAnsiTheme="minorHAnsi" w:cstheme="minorBidi"/>
              <w:b w:val="0"/>
              <w:szCs w:val="22"/>
              <w:lang w:eastAsia="en-GB"/>
            </w:rPr>
          </w:rPrChange>
        </w:rPr>
      </w:pPr>
      <w:r w:rsidRPr="003F67D4">
        <w:rPr>
          <w:lang w:val="en-US"/>
          <w:rPrChange w:id="438" w:author="Gunkel, S.N.B. (Simon)" w:date="2022-01-31T15:34:00Z">
            <w:rPr/>
          </w:rPrChange>
        </w:rPr>
        <w:t>Annex &lt;C&gt; (informative): Bibliography</w:t>
      </w:r>
      <w:r w:rsidRPr="003F67D4">
        <w:rPr>
          <w:lang w:val="en-US"/>
          <w:rPrChange w:id="439" w:author="Gunkel, S.N.B. (Simon)" w:date="2022-01-31T15:34:00Z">
            <w:rPr/>
          </w:rPrChange>
        </w:rPr>
        <w:tab/>
      </w:r>
      <w:r w:rsidRPr="003F67D4">
        <w:rPr>
          <w:lang w:val="en-US"/>
          <w:rPrChange w:id="440" w:author="Gunkel, S.N.B. (Simon)" w:date="2022-01-31T15:34:00Z">
            <w:rPr/>
          </w:rPrChange>
        </w:rPr>
        <w:fldChar w:fldCharType="begin"/>
      </w:r>
      <w:r w:rsidRPr="003F67D4">
        <w:rPr>
          <w:lang w:val="en-US"/>
          <w:rPrChange w:id="441" w:author="Gunkel, S.N.B. (Simon)" w:date="2022-01-31T15:34:00Z">
            <w:rPr/>
          </w:rPrChange>
        </w:rPr>
        <w:instrText xml:space="preserve"> PAGEREF _Toc80721389 \h </w:instrText>
      </w:r>
      <w:r w:rsidRPr="003F67D4">
        <w:rPr>
          <w:lang w:val="en-US"/>
          <w:rPrChange w:id="442" w:author="Gunkel, S.N.B. (Simon)" w:date="2022-01-31T15:34:00Z">
            <w:rPr>
              <w:lang w:val="en-US"/>
            </w:rPr>
          </w:rPrChange>
        </w:rPr>
      </w:r>
      <w:r w:rsidRPr="003F67D4">
        <w:rPr>
          <w:lang w:val="en-US"/>
          <w:rPrChange w:id="443" w:author="Gunkel, S.N.B. (Simon)" w:date="2022-01-31T15:34:00Z">
            <w:rPr/>
          </w:rPrChange>
        </w:rPr>
        <w:fldChar w:fldCharType="separate"/>
      </w:r>
      <w:r w:rsidRPr="003F67D4">
        <w:rPr>
          <w:lang w:val="en-US"/>
          <w:rPrChange w:id="444" w:author="Gunkel, S.N.B. (Simon)" w:date="2022-01-31T15:34:00Z">
            <w:rPr/>
          </w:rPrChange>
        </w:rPr>
        <w:t>25</w:t>
      </w:r>
      <w:r w:rsidRPr="003F67D4">
        <w:rPr>
          <w:lang w:val="en-US"/>
          <w:rPrChange w:id="445" w:author="Gunkel, S.N.B. (Simon)" w:date="2022-01-31T15:34:00Z">
            <w:rPr/>
          </w:rPrChange>
        </w:rPr>
        <w:fldChar w:fldCharType="end"/>
      </w:r>
    </w:p>
    <w:p w14:paraId="5305BA23" w14:textId="3196654E" w:rsidR="00F0396E" w:rsidRPr="003F67D4" w:rsidRDefault="00F0396E">
      <w:pPr>
        <w:pStyle w:val="TOC8"/>
        <w:rPr>
          <w:rFonts w:asciiTheme="minorHAnsi" w:eastAsiaTheme="minorEastAsia" w:hAnsiTheme="minorHAnsi" w:cstheme="minorBidi"/>
          <w:b w:val="0"/>
          <w:szCs w:val="22"/>
          <w:lang w:val="en-US" w:eastAsia="en-GB"/>
          <w:rPrChange w:id="446" w:author="Gunkel, S.N.B. (Simon)" w:date="2022-01-31T15:34:00Z">
            <w:rPr>
              <w:rFonts w:asciiTheme="minorHAnsi" w:eastAsiaTheme="minorEastAsia" w:hAnsiTheme="minorHAnsi" w:cstheme="minorBidi"/>
              <w:b w:val="0"/>
              <w:szCs w:val="22"/>
              <w:lang w:eastAsia="en-GB"/>
            </w:rPr>
          </w:rPrChange>
        </w:rPr>
      </w:pPr>
      <w:r w:rsidRPr="003F67D4">
        <w:rPr>
          <w:lang w:val="en-US"/>
          <w:rPrChange w:id="447" w:author="Gunkel, S.N.B. (Simon)" w:date="2022-01-31T15:34:00Z">
            <w:rPr/>
          </w:rPrChange>
        </w:rPr>
        <w:t>Annex &lt;X&gt; (informative): Change history</w:t>
      </w:r>
      <w:r w:rsidRPr="003F67D4">
        <w:rPr>
          <w:lang w:val="en-US"/>
          <w:rPrChange w:id="448" w:author="Gunkel, S.N.B. (Simon)" w:date="2022-01-31T15:34:00Z">
            <w:rPr/>
          </w:rPrChange>
        </w:rPr>
        <w:tab/>
      </w:r>
      <w:r w:rsidRPr="003F67D4">
        <w:rPr>
          <w:lang w:val="en-US"/>
          <w:rPrChange w:id="449" w:author="Gunkel, S.N.B. (Simon)" w:date="2022-01-31T15:34:00Z">
            <w:rPr/>
          </w:rPrChange>
        </w:rPr>
        <w:fldChar w:fldCharType="begin"/>
      </w:r>
      <w:r w:rsidRPr="003F67D4">
        <w:rPr>
          <w:lang w:val="en-US"/>
          <w:rPrChange w:id="450" w:author="Gunkel, S.N.B. (Simon)" w:date="2022-01-31T15:34:00Z">
            <w:rPr/>
          </w:rPrChange>
        </w:rPr>
        <w:instrText xml:space="preserve"> PAGEREF _Toc80721390 \h </w:instrText>
      </w:r>
      <w:r w:rsidRPr="003F67D4">
        <w:rPr>
          <w:lang w:val="en-US"/>
          <w:rPrChange w:id="451" w:author="Gunkel, S.N.B. (Simon)" w:date="2022-01-31T15:34:00Z">
            <w:rPr>
              <w:lang w:val="en-US"/>
            </w:rPr>
          </w:rPrChange>
        </w:rPr>
      </w:r>
      <w:r w:rsidRPr="003F67D4">
        <w:rPr>
          <w:lang w:val="en-US"/>
          <w:rPrChange w:id="452" w:author="Gunkel, S.N.B. (Simon)" w:date="2022-01-31T15:34:00Z">
            <w:rPr/>
          </w:rPrChange>
        </w:rPr>
        <w:fldChar w:fldCharType="separate"/>
      </w:r>
      <w:r w:rsidRPr="003F67D4">
        <w:rPr>
          <w:lang w:val="en-US"/>
          <w:rPrChange w:id="453" w:author="Gunkel, S.N.B. (Simon)" w:date="2022-01-31T15:34:00Z">
            <w:rPr/>
          </w:rPrChange>
        </w:rPr>
        <w:t>26</w:t>
      </w:r>
      <w:r w:rsidRPr="003F67D4">
        <w:rPr>
          <w:lang w:val="en-US"/>
          <w:rPrChange w:id="454" w:author="Gunkel, S.N.B. (Simon)" w:date="2022-01-31T15:34:00Z">
            <w:rPr/>
          </w:rPrChange>
        </w:rPr>
        <w:fldChar w:fldCharType="end"/>
      </w:r>
    </w:p>
    <w:p w14:paraId="3DAC7164" w14:textId="1DC2B38C" w:rsidR="00080512" w:rsidRPr="003F67D4" w:rsidRDefault="004D3578">
      <w:pPr>
        <w:rPr>
          <w:lang w:val="en-US"/>
          <w:rPrChange w:id="455" w:author="Gunkel, S.N.B. (Simon)" w:date="2022-01-31T15:34:00Z">
            <w:rPr/>
          </w:rPrChange>
        </w:rPr>
      </w:pPr>
      <w:r w:rsidRPr="003F67D4">
        <w:rPr>
          <w:noProof/>
          <w:sz w:val="22"/>
          <w:lang w:val="en-US"/>
          <w:rPrChange w:id="456" w:author="Gunkel, S.N.B. (Simon)" w:date="2022-01-31T15:34:00Z">
            <w:rPr>
              <w:noProof/>
              <w:sz w:val="22"/>
            </w:rPr>
          </w:rPrChange>
        </w:rPr>
        <w:fldChar w:fldCharType="end"/>
      </w:r>
    </w:p>
    <w:p w14:paraId="1EBA91D5" w14:textId="00A462B1" w:rsidR="0074026F" w:rsidRPr="003F67D4" w:rsidRDefault="00080512" w:rsidP="003352E8">
      <w:pPr>
        <w:pStyle w:val="Guidance"/>
        <w:rPr>
          <w:lang w:val="en-US"/>
          <w:rPrChange w:id="457" w:author="Gunkel, S.N.B. (Simon)" w:date="2022-01-31T15:34:00Z">
            <w:rPr/>
          </w:rPrChange>
        </w:rPr>
      </w:pPr>
      <w:r w:rsidRPr="003F67D4">
        <w:rPr>
          <w:lang w:val="en-US"/>
          <w:rPrChange w:id="458" w:author="Gunkel, S.N.B. (Simon)" w:date="2022-01-31T15:34:00Z">
            <w:rPr/>
          </w:rPrChange>
        </w:rPr>
        <w:br w:type="page"/>
      </w:r>
    </w:p>
    <w:p w14:paraId="76796088" w14:textId="77777777" w:rsidR="00080512" w:rsidRPr="003F67D4" w:rsidRDefault="00080512">
      <w:pPr>
        <w:pStyle w:val="Heading1"/>
        <w:rPr>
          <w:lang w:val="en-US"/>
          <w:rPrChange w:id="459" w:author="Gunkel, S.N.B. (Simon)" w:date="2022-01-31T15:34:00Z">
            <w:rPr/>
          </w:rPrChange>
        </w:rPr>
      </w:pPr>
      <w:bookmarkStart w:id="460" w:name="foreword"/>
      <w:bookmarkStart w:id="461" w:name="_Toc80721361"/>
      <w:bookmarkEnd w:id="460"/>
      <w:r w:rsidRPr="003F67D4">
        <w:rPr>
          <w:lang w:val="en-US"/>
          <w:rPrChange w:id="462" w:author="Gunkel, S.N.B. (Simon)" w:date="2022-01-31T15:34:00Z">
            <w:rPr/>
          </w:rPrChange>
        </w:rPr>
        <w:lastRenderedPageBreak/>
        <w:t>Foreword</w:t>
      </w:r>
      <w:bookmarkEnd w:id="461"/>
    </w:p>
    <w:p w14:paraId="2B60F4CC" w14:textId="411CB2CD" w:rsidR="00080512" w:rsidRPr="003F67D4" w:rsidRDefault="00080512">
      <w:pPr>
        <w:rPr>
          <w:lang w:val="en-US"/>
          <w:rPrChange w:id="463" w:author="Gunkel, S.N.B. (Simon)" w:date="2022-01-31T15:34:00Z">
            <w:rPr/>
          </w:rPrChange>
        </w:rPr>
      </w:pPr>
      <w:r w:rsidRPr="003F67D4">
        <w:rPr>
          <w:lang w:val="en-US"/>
          <w:rPrChange w:id="464" w:author="Gunkel, S.N.B. (Simon)" w:date="2022-01-31T15:34:00Z">
            <w:rPr/>
          </w:rPrChange>
        </w:rPr>
        <w:t xml:space="preserve">This Technical </w:t>
      </w:r>
      <w:bookmarkStart w:id="465" w:name="spectype3"/>
      <w:r w:rsidR="00602AEA" w:rsidRPr="003F67D4">
        <w:rPr>
          <w:lang w:val="en-US"/>
          <w:rPrChange w:id="466" w:author="Gunkel, S.N.B. (Simon)" w:date="2022-01-31T15:34:00Z">
            <w:rPr/>
          </w:rPrChange>
        </w:rPr>
        <w:t>Report</w:t>
      </w:r>
      <w:bookmarkEnd w:id="465"/>
      <w:r w:rsidRPr="003F67D4">
        <w:rPr>
          <w:lang w:val="en-US"/>
          <w:rPrChange w:id="467" w:author="Gunkel, S.N.B. (Simon)" w:date="2022-01-31T15:34:00Z">
            <w:rPr/>
          </w:rPrChange>
        </w:rPr>
        <w:t xml:space="preserve"> has been produced by the 3</w:t>
      </w:r>
      <w:r w:rsidR="00F04712" w:rsidRPr="003F67D4">
        <w:rPr>
          <w:lang w:val="en-US"/>
          <w:rPrChange w:id="468" w:author="Gunkel, S.N.B. (Simon)" w:date="2022-01-31T15:34:00Z">
            <w:rPr/>
          </w:rPrChange>
        </w:rPr>
        <w:t>rd</w:t>
      </w:r>
      <w:r w:rsidRPr="003F67D4">
        <w:rPr>
          <w:lang w:val="en-US"/>
          <w:rPrChange w:id="469" w:author="Gunkel, S.N.B. (Simon)" w:date="2022-01-31T15:34:00Z">
            <w:rPr/>
          </w:rPrChange>
        </w:rPr>
        <w:t xml:space="preserve"> Generation Partnership Project (3GPP).</w:t>
      </w:r>
    </w:p>
    <w:p w14:paraId="29223885" w14:textId="77777777" w:rsidR="005E0C2C" w:rsidRPr="003F67D4" w:rsidRDefault="005E0C2C" w:rsidP="005E0C2C">
      <w:pPr>
        <w:overflowPunct w:val="0"/>
        <w:autoSpaceDE w:val="0"/>
        <w:autoSpaceDN w:val="0"/>
        <w:adjustRightInd w:val="0"/>
        <w:textAlignment w:val="baseline"/>
        <w:rPr>
          <w:lang w:val="en-US"/>
          <w:rPrChange w:id="470" w:author="Gunkel, S.N.B. (Simon)" w:date="2022-01-31T15:34:00Z">
            <w:rPr/>
          </w:rPrChange>
        </w:rPr>
      </w:pPr>
      <w:r w:rsidRPr="003F67D4">
        <w:rPr>
          <w:lang w:val="en-US"/>
          <w:rPrChange w:id="471" w:author="Gunkel, S.N.B. (Simon)" w:date="2022-01-31T15:34:00Z">
            <w:rPr/>
          </w:rPrChange>
        </w:rPr>
        <w:t xml:space="preserve">This Technical Report collects information </w:t>
      </w:r>
      <w:r w:rsidRPr="003F67D4">
        <w:rPr>
          <w:color w:val="000000"/>
          <w:lang w:val="en-US"/>
          <w:rPrChange w:id="472" w:author="Gunkel, S.N.B. (Simon)" w:date="2022-01-31T15:34:00Z">
            <w:rPr>
              <w:color w:val="000000"/>
            </w:rPr>
          </w:rPrChange>
        </w:rPr>
        <w:t>related</w:t>
      </w:r>
      <w:r w:rsidRPr="003F67D4">
        <w:rPr>
          <w:lang w:val="en-US"/>
          <w:rPrChange w:id="473" w:author="Gunkel, S.N.B. (Simon)" w:date="2022-01-31T15:34:00Z">
            <w:rPr/>
          </w:rPrChange>
        </w:rPr>
        <w:t xml:space="preserve"> to enable “Immersive Teleconferencing and Telepresence for Remote Terminals” (ITT4RT) in 3GPP MTSI. ITT4RT is expected to </w:t>
      </w:r>
      <w:r w:rsidRPr="003F67D4">
        <w:rPr>
          <w:rFonts w:eastAsia="Malgun Gothic"/>
          <w:lang w:val="en-US" w:eastAsia="ko-KR"/>
          <w:rPrChange w:id="474" w:author="Gunkel, S.N.B. (Simon)" w:date="2022-01-31T15:34:00Z">
            <w:rPr>
              <w:rFonts w:eastAsia="Malgun Gothic"/>
              <w:lang w:eastAsia="ko-KR"/>
            </w:rPr>
          </w:rPrChange>
        </w:rPr>
        <w:t>enable</w:t>
      </w:r>
      <w:r w:rsidRPr="003F67D4">
        <w:rPr>
          <w:lang w:val="en-US"/>
          <w:rPrChange w:id="475" w:author="Gunkel, S.N.B. (Simon)" w:date="2022-01-31T15:34:00Z">
            <w:rPr/>
          </w:rPrChange>
        </w:rPr>
        <w:t xml:space="preserve"> scenarios with two-way audio and one-way immersive video, e.g., a remote single user wearing an HMD participates </w:t>
      </w:r>
      <w:r w:rsidRPr="003F67D4">
        <w:rPr>
          <w:rFonts w:ascii="Calibri" w:hAnsi="Calibri" w:cs="Calibri"/>
          <w:color w:val="000000"/>
          <w:lang w:val="en-US"/>
          <w:rPrChange w:id="476" w:author="Gunkel, S.N.B. (Simon)" w:date="2022-01-31T15:34:00Z">
            <w:rPr>
              <w:rFonts w:ascii="Calibri" w:hAnsi="Calibri" w:cs="Calibri"/>
              <w:color w:val="000000"/>
            </w:rPr>
          </w:rPrChange>
        </w:rPr>
        <w:t>in</w:t>
      </w:r>
      <w:r w:rsidRPr="003F67D4">
        <w:rPr>
          <w:lang w:val="en-US"/>
          <w:rPrChange w:id="477" w:author="Gunkel, S.N.B. (Simon)" w:date="2022-01-31T15:34:00Z">
            <w:rPr/>
          </w:rPrChange>
        </w:rPr>
        <w:t xml:space="preserve"> a conference will send audio and optionally 2D video (e.g., of a presentation, screen sharing and/or a capture of the user itself) but receives stereo or immersive voice/audio and immersive video </w:t>
      </w:r>
      <w:r w:rsidRPr="003F67D4">
        <w:rPr>
          <w:rFonts w:eastAsia="Malgun Gothic"/>
          <w:lang w:val="en-US" w:eastAsia="ko-KR"/>
          <w:rPrChange w:id="478" w:author="Gunkel, S.N.B. (Simon)" w:date="2022-01-31T15:34:00Z">
            <w:rPr>
              <w:rFonts w:eastAsia="Malgun Gothic"/>
              <w:lang w:eastAsia="ko-KR"/>
            </w:rPr>
          </w:rPrChange>
        </w:rPr>
        <w:t>captured by an omnidirectional camera in a</w:t>
      </w:r>
      <w:r w:rsidRPr="003F67D4">
        <w:rPr>
          <w:lang w:val="en-US"/>
          <w:rPrChange w:id="479" w:author="Gunkel, S.N.B. (Simon)" w:date="2022-01-31T15:34:00Z">
            <w:rPr/>
          </w:rPrChange>
        </w:rPr>
        <w:t xml:space="preserve"> conference room</w:t>
      </w:r>
      <w:r w:rsidRPr="003F67D4">
        <w:rPr>
          <w:rFonts w:eastAsia="Malgun Gothic"/>
          <w:lang w:val="en-US" w:eastAsia="ko-KR"/>
          <w:rPrChange w:id="480" w:author="Gunkel, S.N.B. (Simon)" w:date="2022-01-31T15:34:00Z">
            <w:rPr>
              <w:rFonts w:eastAsia="Malgun Gothic"/>
              <w:lang w:eastAsia="ko-KR"/>
            </w:rPr>
          </w:rPrChange>
        </w:rPr>
        <w:t xml:space="preserve"> connected to a fixed network</w:t>
      </w:r>
      <w:r w:rsidRPr="003F67D4">
        <w:rPr>
          <w:lang w:val="en-US"/>
          <w:rPrChange w:id="481" w:author="Gunkel, S.N.B. (Simon)" w:date="2022-01-31T15:34:00Z">
            <w:rPr/>
          </w:rPrChange>
        </w:rPr>
        <w:t>.</w:t>
      </w:r>
    </w:p>
    <w:p w14:paraId="66A3A9D0" w14:textId="67130A2C" w:rsidR="00080512" w:rsidRPr="003F67D4" w:rsidRDefault="005E0C2C" w:rsidP="005E0C2C">
      <w:pPr>
        <w:overflowPunct w:val="0"/>
        <w:autoSpaceDE w:val="0"/>
        <w:autoSpaceDN w:val="0"/>
        <w:adjustRightInd w:val="0"/>
        <w:textAlignment w:val="baseline"/>
        <w:rPr>
          <w:lang w:val="en-US"/>
          <w:rPrChange w:id="482" w:author="Gunkel, S.N.B. (Simon)" w:date="2022-01-31T15:34:00Z">
            <w:rPr/>
          </w:rPrChange>
        </w:rPr>
      </w:pPr>
      <w:r w:rsidRPr="003F67D4">
        <w:rPr>
          <w:lang w:val="en-US"/>
          <w:rPrChange w:id="483" w:author="Gunkel, S.N.B. (Simon)" w:date="2022-01-31T15:34:00Z">
            <w:rPr/>
          </w:rPrChange>
        </w:rPr>
        <w:t>This Technical Report serves in addition to the specification in TS 26.114 or TS 26.223 to capture a broader scope of technical solution for ITT4RT. One the one hand this is to present more details while keeping the TS documents lean and on the other hand to serve as a basis for further work.</w:t>
      </w:r>
    </w:p>
    <w:p w14:paraId="096F45CB" w14:textId="77777777" w:rsidR="008C384C" w:rsidRPr="003F67D4" w:rsidRDefault="008C384C" w:rsidP="008C384C">
      <w:pPr>
        <w:rPr>
          <w:lang w:val="en-US"/>
          <w:rPrChange w:id="484" w:author="Gunkel, S.N.B. (Simon)" w:date="2022-01-31T15:34:00Z">
            <w:rPr/>
          </w:rPrChange>
        </w:rPr>
      </w:pPr>
      <w:r w:rsidRPr="003F67D4">
        <w:rPr>
          <w:lang w:val="en-US"/>
          <w:rPrChange w:id="485" w:author="Gunkel, S.N.B. (Simon)" w:date="2022-01-31T15:34:00Z">
            <w:rPr/>
          </w:rPrChange>
        </w:rPr>
        <w:t xml:space="preserve">In </w:t>
      </w:r>
      <w:r w:rsidR="0074026F" w:rsidRPr="003F67D4">
        <w:rPr>
          <w:lang w:val="en-US"/>
          <w:rPrChange w:id="486" w:author="Gunkel, S.N.B. (Simon)" w:date="2022-01-31T15:34:00Z">
            <w:rPr/>
          </w:rPrChange>
        </w:rPr>
        <w:t>the present</w:t>
      </w:r>
      <w:r w:rsidRPr="003F67D4">
        <w:rPr>
          <w:lang w:val="en-US"/>
          <w:rPrChange w:id="487" w:author="Gunkel, S.N.B. (Simon)" w:date="2022-01-31T15:34:00Z">
            <w:rPr/>
          </w:rPrChange>
        </w:rPr>
        <w:t xml:space="preserve"> document, modal verbs have the following meanings:</w:t>
      </w:r>
    </w:p>
    <w:p w14:paraId="0CD532EC" w14:textId="77777777" w:rsidR="008C384C" w:rsidRPr="003F67D4" w:rsidRDefault="008C384C" w:rsidP="00774DA4">
      <w:pPr>
        <w:pStyle w:val="EX"/>
        <w:rPr>
          <w:lang w:val="en-US"/>
          <w:rPrChange w:id="488" w:author="Gunkel, S.N.B. (Simon)" w:date="2022-01-31T15:34:00Z">
            <w:rPr/>
          </w:rPrChange>
        </w:rPr>
      </w:pPr>
      <w:r w:rsidRPr="003F67D4">
        <w:rPr>
          <w:b/>
          <w:lang w:val="en-US"/>
          <w:rPrChange w:id="489" w:author="Gunkel, S.N.B. (Simon)" w:date="2022-01-31T15:34:00Z">
            <w:rPr>
              <w:b/>
            </w:rPr>
          </w:rPrChange>
        </w:rPr>
        <w:t>shall</w:t>
      </w:r>
      <w:r w:rsidRPr="003F67D4">
        <w:rPr>
          <w:lang w:val="en-US"/>
          <w:rPrChange w:id="490" w:author="Gunkel, S.N.B. (Simon)" w:date="2022-01-31T15:34:00Z">
            <w:rPr/>
          </w:rPrChange>
        </w:rPr>
        <w:tab/>
      </w:r>
      <w:r w:rsidRPr="003F67D4">
        <w:rPr>
          <w:lang w:val="en-US"/>
          <w:rPrChange w:id="491" w:author="Gunkel, S.N.B. (Simon)" w:date="2022-01-31T15:34:00Z">
            <w:rPr/>
          </w:rPrChange>
        </w:rPr>
        <w:tab/>
        <w:t>indicates a mandatory requirement to do something</w:t>
      </w:r>
    </w:p>
    <w:p w14:paraId="6A0F47B9" w14:textId="77777777" w:rsidR="008C384C" w:rsidRPr="003F67D4" w:rsidRDefault="008C384C" w:rsidP="00774DA4">
      <w:pPr>
        <w:pStyle w:val="EX"/>
        <w:rPr>
          <w:lang w:val="en-US"/>
          <w:rPrChange w:id="492" w:author="Gunkel, S.N.B. (Simon)" w:date="2022-01-31T15:34:00Z">
            <w:rPr/>
          </w:rPrChange>
        </w:rPr>
      </w:pPr>
      <w:r w:rsidRPr="003F67D4">
        <w:rPr>
          <w:b/>
          <w:lang w:val="en-US"/>
          <w:rPrChange w:id="493" w:author="Gunkel, S.N.B. (Simon)" w:date="2022-01-31T15:34:00Z">
            <w:rPr>
              <w:b/>
            </w:rPr>
          </w:rPrChange>
        </w:rPr>
        <w:t>shall not</w:t>
      </w:r>
      <w:r w:rsidRPr="003F67D4">
        <w:rPr>
          <w:lang w:val="en-US"/>
          <w:rPrChange w:id="494" w:author="Gunkel, S.N.B. (Simon)" w:date="2022-01-31T15:34:00Z">
            <w:rPr/>
          </w:rPrChange>
        </w:rPr>
        <w:tab/>
        <w:t>indicates an interdiction (</w:t>
      </w:r>
      <w:r w:rsidR="001F1132" w:rsidRPr="003F67D4">
        <w:rPr>
          <w:lang w:val="en-US"/>
          <w:rPrChange w:id="495" w:author="Gunkel, S.N.B. (Simon)" w:date="2022-01-31T15:34:00Z">
            <w:rPr/>
          </w:rPrChange>
        </w:rPr>
        <w:t>prohibition</w:t>
      </w:r>
      <w:r w:rsidRPr="003F67D4">
        <w:rPr>
          <w:lang w:val="en-US"/>
          <w:rPrChange w:id="496" w:author="Gunkel, S.N.B. (Simon)" w:date="2022-01-31T15:34:00Z">
            <w:rPr/>
          </w:rPrChange>
        </w:rPr>
        <w:t>) to do something</w:t>
      </w:r>
    </w:p>
    <w:p w14:paraId="673F62B1" w14:textId="77777777" w:rsidR="00BA19ED" w:rsidRPr="003F67D4" w:rsidRDefault="00BA19ED" w:rsidP="00A27486">
      <w:pPr>
        <w:rPr>
          <w:lang w:val="en-US"/>
          <w:rPrChange w:id="497" w:author="Gunkel, S.N.B. (Simon)" w:date="2022-01-31T15:34:00Z">
            <w:rPr/>
          </w:rPrChange>
        </w:rPr>
      </w:pPr>
      <w:r w:rsidRPr="003F67D4">
        <w:rPr>
          <w:lang w:val="en-US"/>
          <w:rPrChange w:id="498" w:author="Gunkel, S.N.B. (Simon)" w:date="2022-01-31T15:34:00Z">
            <w:rPr/>
          </w:rPrChange>
        </w:rPr>
        <w:t>The constructions "shall" and "shall not" are confined to the context of normative provisions, and do not appear in Technical Reports.</w:t>
      </w:r>
    </w:p>
    <w:p w14:paraId="05B9FC04" w14:textId="77777777" w:rsidR="00C1496A" w:rsidRPr="003F67D4" w:rsidRDefault="00C1496A" w:rsidP="00A27486">
      <w:pPr>
        <w:rPr>
          <w:lang w:val="en-US"/>
          <w:rPrChange w:id="499" w:author="Gunkel, S.N.B. (Simon)" w:date="2022-01-31T15:34:00Z">
            <w:rPr/>
          </w:rPrChange>
        </w:rPr>
      </w:pPr>
      <w:r w:rsidRPr="003F67D4">
        <w:rPr>
          <w:lang w:val="en-US"/>
          <w:rPrChange w:id="500" w:author="Gunkel, S.N.B. (Simon)" w:date="2022-01-31T15:34:00Z">
            <w:rPr/>
          </w:rPrChange>
        </w:rPr>
        <w:t xml:space="preserve">The constructions "must" and "must not" are not used as substitutes for "shall" and "shall not". Their use is avoided insofar as possible, and </w:t>
      </w:r>
      <w:r w:rsidR="001F1132" w:rsidRPr="003F67D4">
        <w:rPr>
          <w:lang w:val="en-US"/>
          <w:rPrChange w:id="501" w:author="Gunkel, S.N.B. (Simon)" w:date="2022-01-31T15:34:00Z">
            <w:rPr/>
          </w:rPrChange>
        </w:rPr>
        <w:t xml:space="preserve">they </w:t>
      </w:r>
      <w:r w:rsidRPr="003F67D4">
        <w:rPr>
          <w:lang w:val="en-US"/>
          <w:rPrChange w:id="502" w:author="Gunkel, S.N.B. (Simon)" w:date="2022-01-31T15:34:00Z">
            <w:rPr/>
          </w:rPrChange>
        </w:rPr>
        <w:t xml:space="preserve">are </w:t>
      </w:r>
      <w:r w:rsidR="001F1132" w:rsidRPr="003F67D4">
        <w:rPr>
          <w:lang w:val="en-US"/>
          <w:rPrChange w:id="503" w:author="Gunkel, S.N.B. (Simon)" w:date="2022-01-31T15:34:00Z">
            <w:rPr/>
          </w:rPrChange>
        </w:rPr>
        <w:t>not</w:t>
      </w:r>
      <w:r w:rsidRPr="003F67D4">
        <w:rPr>
          <w:lang w:val="en-US"/>
          <w:rPrChange w:id="504" w:author="Gunkel, S.N.B. (Simon)" w:date="2022-01-31T15:34:00Z">
            <w:rPr/>
          </w:rPrChange>
        </w:rPr>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Pr="003F67D4" w:rsidRDefault="008C384C" w:rsidP="00774DA4">
      <w:pPr>
        <w:pStyle w:val="EX"/>
        <w:rPr>
          <w:lang w:val="en-US"/>
          <w:rPrChange w:id="505" w:author="Gunkel, S.N.B. (Simon)" w:date="2022-01-31T15:34:00Z">
            <w:rPr/>
          </w:rPrChange>
        </w:rPr>
      </w:pPr>
      <w:r w:rsidRPr="003F67D4">
        <w:rPr>
          <w:b/>
          <w:lang w:val="en-US"/>
          <w:rPrChange w:id="506" w:author="Gunkel, S.N.B. (Simon)" w:date="2022-01-31T15:34:00Z">
            <w:rPr>
              <w:b/>
            </w:rPr>
          </w:rPrChange>
        </w:rPr>
        <w:t>should</w:t>
      </w:r>
      <w:r w:rsidRPr="003F67D4">
        <w:rPr>
          <w:lang w:val="en-US"/>
          <w:rPrChange w:id="507" w:author="Gunkel, S.N.B. (Simon)" w:date="2022-01-31T15:34:00Z">
            <w:rPr/>
          </w:rPrChange>
        </w:rPr>
        <w:tab/>
      </w:r>
      <w:r w:rsidRPr="003F67D4">
        <w:rPr>
          <w:lang w:val="en-US"/>
          <w:rPrChange w:id="508" w:author="Gunkel, S.N.B. (Simon)" w:date="2022-01-31T15:34:00Z">
            <w:rPr/>
          </w:rPrChange>
        </w:rPr>
        <w:tab/>
        <w:t>indicates a recommendation to do something</w:t>
      </w:r>
    </w:p>
    <w:p w14:paraId="3C42DE68" w14:textId="77777777" w:rsidR="008C384C" w:rsidRPr="003F67D4" w:rsidRDefault="008C384C" w:rsidP="00774DA4">
      <w:pPr>
        <w:pStyle w:val="EX"/>
        <w:rPr>
          <w:lang w:val="en-US"/>
          <w:rPrChange w:id="509" w:author="Gunkel, S.N.B. (Simon)" w:date="2022-01-31T15:34:00Z">
            <w:rPr/>
          </w:rPrChange>
        </w:rPr>
      </w:pPr>
      <w:r w:rsidRPr="003F67D4">
        <w:rPr>
          <w:b/>
          <w:lang w:val="en-US"/>
          <w:rPrChange w:id="510" w:author="Gunkel, S.N.B. (Simon)" w:date="2022-01-31T15:34:00Z">
            <w:rPr>
              <w:b/>
            </w:rPr>
          </w:rPrChange>
        </w:rPr>
        <w:t>should not</w:t>
      </w:r>
      <w:r w:rsidRPr="003F67D4">
        <w:rPr>
          <w:lang w:val="en-US"/>
          <w:rPrChange w:id="511" w:author="Gunkel, S.N.B. (Simon)" w:date="2022-01-31T15:34:00Z">
            <w:rPr/>
          </w:rPrChange>
        </w:rPr>
        <w:tab/>
        <w:t>indicates a recommendation not to do something</w:t>
      </w:r>
    </w:p>
    <w:p w14:paraId="6C5B135F" w14:textId="77777777" w:rsidR="008C384C" w:rsidRPr="003F67D4" w:rsidRDefault="008C384C" w:rsidP="00774DA4">
      <w:pPr>
        <w:pStyle w:val="EX"/>
        <w:rPr>
          <w:lang w:val="en-US"/>
          <w:rPrChange w:id="512" w:author="Gunkel, S.N.B. (Simon)" w:date="2022-01-31T15:34:00Z">
            <w:rPr/>
          </w:rPrChange>
        </w:rPr>
      </w:pPr>
      <w:r w:rsidRPr="003F67D4">
        <w:rPr>
          <w:b/>
          <w:lang w:val="en-US"/>
          <w:rPrChange w:id="513" w:author="Gunkel, S.N.B. (Simon)" w:date="2022-01-31T15:34:00Z">
            <w:rPr>
              <w:b/>
            </w:rPr>
          </w:rPrChange>
        </w:rPr>
        <w:t>may</w:t>
      </w:r>
      <w:r w:rsidRPr="003F67D4">
        <w:rPr>
          <w:lang w:val="en-US"/>
          <w:rPrChange w:id="514" w:author="Gunkel, S.N.B. (Simon)" w:date="2022-01-31T15:34:00Z">
            <w:rPr/>
          </w:rPrChange>
        </w:rPr>
        <w:tab/>
      </w:r>
      <w:r w:rsidRPr="003F67D4">
        <w:rPr>
          <w:lang w:val="en-US"/>
          <w:rPrChange w:id="515" w:author="Gunkel, S.N.B. (Simon)" w:date="2022-01-31T15:34:00Z">
            <w:rPr/>
          </w:rPrChange>
        </w:rPr>
        <w:tab/>
        <w:t>indicates permission to do something</w:t>
      </w:r>
    </w:p>
    <w:p w14:paraId="7D030A4F" w14:textId="77777777" w:rsidR="008C384C" w:rsidRPr="003F67D4" w:rsidRDefault="008C384C" w:rsidP="00774DA4">
      <w:pPr>
        <w:pStyle w:val="EX"/>
        <w:rPr>
          <w:lang w:val="en-US"/>
          <w:rPrChange w:id="516" w:author="Gunkel, S.N.B. (Simon)" w:date="2022-01-31T15:34:00Z">
            <w:rPr/>
          </w:rPrChange>
        </w:rPr>
      </w:pPr>
      <w:r w:rsidRPr="003F67D4">
        <w:rPr>
          <w:b/>
          <w:lang w:val="en-US"/>
          <w:rPrChange w:id="517" w:author="Gunkel, S.N.B. (Simon)" w:date="2022-01-31T15:34:00Z">
            <w:rPr>
              <w:b/>
            </w:rPr>
          </w:rPrChange>
        </w:rPr>
        <w:t>need not</w:t>
      </w:r>
      <w:r w:rsidRPr="003F67D4">
        <w:rPr>
          <w:lang w:val="en-US"/>
          <w:rPrChange w:id="518" w:author="Gunkel, S.N.B. (Simon)" w:date="2022-01-31T15:34:00Z">
            <w:rPr/>
          </w:rPrChange>
        </w:rPr>
        <w:tab/>
        <w:t>indicates permission not to do something</w:t>
      </w:r>
    </w:p>
    <w:p w14:paraId="78AF80FE" w14:textId="77777777" w:rsidR="008C384C" w:rsidRPr="003F67D4" w:rsidRDefault="008C384C" w:rsidP="00A27486">
      <w:pPr>
        <w:rPr>
          <w:lang w:val="en-US"/>
          <w:rPrChange w:id="519" w:author="Gunkel, S.N.B. (Simon)" w:date="2022-01-31T15:34:00Z">
            <w:rPr/>
          </w:rPrChange>
        </w:rPr>
      </w:pPr>
      <w:r w:rsidRPr="003F67D4">
        <w:rPr>
          <w:lang w:val="en-US"/>
          <w:rPrChange w:id="520" w:author="Gunkel, S.N.B. (Simon)" w:date="2022-01-31T15:34:00Z">
            <w:rPr/>
          </w:rPrChange>
        </w:rPr>
        <w:t>The construction "may not" is ambiguous</w:t>
      </w:r>
      <w:r w:rsidR="001F1132" w:rsidRPr="003F67D4">
        <w:rPr>
          <w:lang w:val="en-US"/>
          <w:rPrChange w:id="521" w:author="Gunkel, S.N.B. (Simon)" w:date="2022-01-31T15:34:00Z">
            <w:rPr/>
          </w:rPrChange>
        </w:rPr>
        <w:t xml:space="preserve"> </w:t>
      </w:r>
      <w:r w:rsidRPr="003F67D4">
        <w:rPr>
          <w:lang w:val="en-US"/>
          <w:rPrChange w:id="522" w:author="Gunkel, S.N.B. (Simon)" w:date="2022-01-31T15:34:00Z">
            <w:rPr/>
          </w:rPrChange>
        </w:rPr>
        <w:t xml:space="preserve">and </w:t>
      </w:r>
      <w:r w:rsidR="00774DA4" w:rsidRPr="003F67D4">
        <w:rPr>
          <w:lang w:val="en-US"/>
          <w:rPrChange w:id="523" w:author="Gunkel, S.N.B. (Simon)" w:date="2022-01-31T15:34:00Z">
            <w:rPr/>
          </w:rPrChange>
        </w:rPr>
        <w:t>is not</w:t>
      </w:r>
      <w:r w:rsidR="00F9008D" w:rsidRPr="003F67D4">
        <w:rPr>
          <w:lang w:val="en-US"/>
          <w:rPrChange w:id="524" w:author="Gunkel, S.N.B. (Simon)" w:date="2022-01-31T15:34:00Z">
            <w:rPr/>
          </w:rPrChange>
        </w:rPr>
        <w:t xml:space="preserve"> </w:t>
      </w:r>
      <w:r w:rsidRPr="003F67D4">
        <w:rPr>
          <w:lang w:val="en-US"/>
          <w:rPrChange w:id="525" w:author="Gunkel, S.N.B. (Simon)" w:date="2022-01-31T15:34:00Z">
            <w:rPr/>
          </w:rPrChange>
        </w:rPr>
        <w:t>used in normative elements.</w:t>
      </w:r>
      <w:r w:rsidR="001F1132" w:rsidRPr="003F67D4">
        <w:rPr>
          <w:lang w:val="en-US"/>
          <w:rPrChange w:id="526" w:author="Gunkel, S.N.B. (Simon)" w:date="2022-01-31T15:34:00Z">
            <w:rPr/>
          </w:rPrChange>
        </w:rPr>
        <w:t xml:space="preserve"> The </w:t>
      </w:r>
      <w:r w:rsidR="003765B8" w:rsidRPr="003F67D4">
        <w:rPr>
          <w:lang w:val="en-US"/>
          <w:rPrChange w:id="527" w:author="Gunkel, S.N.B. (Simon)" w:date="2022-01-31T15:34:00Z">
            <w:rPr/>
          </w:rPrChange>
        </w:rPr>
        <w:t xml:space="preserve">unambiguous </w:t>
      </w:r>
      <w:r w:rsidR="001F1132" w:rsidRPr="003F67D4">
        <w:rPr>
          <w:lang w:val="en-US"/>
          <w:rPrChange w:id="528" w:author="Gunkel, S.N.B. (Simon)" w:date="2022-01-31T15:34:00Z">
            <w:rPr/>
          </w:rPrChange>
        </w:rPr>
        <w:t>construction</w:t>
      </w:r>
      <w:r w:rsidR="003765B8" w:rsidRPr="003F67D4">
        <w:rPr>
          <w:lang w:val="en-US"/>
          <w:rPrChange w:id="529" w:author="Gunkel, S.N.B. (Simon)" w:date="2022-01-31T15:34:00Z">
            <w:rPr/>
          </w:rPrChange>
        </w:rPr>
        <w:t>s</w:t>
      </w:r>
      <w:r w:rsidR="001F1132" w:rsidRPr="003F67D4">
        <w:rPr>
          <w:lang w:val="en-US"/>
          <w:rPrChange w:id="530" w:author="Gunkel, S.N.B. (Simon)" w:date="2022-01-31T15:34:00Z">
            <w:rPr/>
          </w:rPrChange>
        </w:rPr>
        <w:t xml:space="preserve"> "might not" </w:t>
      </w:r>
      <w:r w:rsidR="003765B8" w:rsidRPr="003F67D4">
        <w:rPr>
          <w:lang w:val="en-US"/>
          <w:rPrChange w:id="531" w:author="Gunkel, S.N.B. (Simon)" w:date="2022-01-31T15:34:00Z">
            <w:rPr/>
          </w:rPrChange>
        </w:rPr>
        <w:t>or "shall not" are</w:t>
      </w:r>
      <w:r w:rsidR="001F1132" w:rsidRPr="003F67D4">
        <w:rPr>
          <w:lang w:val="en-US"/>
          <w:rPrChange w:id="532" w:author="Gunkel, S.N.B. (Simon)" w:date="2022-01-31T15:34:00Z">
            <w:rPr/>
          </w:rPrChange>
        </w:rPr>
        <w:t xml:space="preserve"> used </w:t>
      </w:r>
      <w:r w:rsidR="003765B8" w:rsidRPr="003F67D4">
        <w:rPr>
          <w:lang w:val="en-US"/>
          <w:rPrChange w:id="533" w:author="Gunkel, S.N.B. (Simon)" w:date="2022-01-31T15:34:00Z">
            <w:rPr/>
          </w:rPrChange>
        </w:rPr>
        <w:t xml:space="preserve">instead, depending upon the </w:t>
      </w:r>
      <w:r w:rsidR="001F1132" w:rsidRPr="003F67D4">
        <w:rPr>
          <w:lang w:val="en-US"/>
          <w:rPrChange w:id="534" w:author="Gunkel, S.N.B. (Simon)" w:date="2022-01-31T15:34:00Z">
            <w:rPr/>
          </w:rPrChange>
        </w:rPr>
        <w:t>meaning intended.</w:t>
      </w:r>
    </w:p>
    <w:p w14:paraId="7FF479B2" w14:textId="77777777" w:rsidR="008C384C" w:rsidRPr="003F67D4" w:rsidRDefault="008C384C" w:rsidP="00774DA4">
      <w:pPr>
        <w:pStyle w:val="EX"/>
        <w:rPr>
          <w:lang w:val="en-US"/>
          <w:rPrChange w:id="535" w:author="Gunkel, S.N.B. (Simon)" w:date="2022-01-31T15:34:00Z">
            <w:rPr/>
          </w:rPrChange>
        </w:rPr>
      </w:pPr>
      <w:r w:rsidRPr="003F67D4">
        <w:rPr>
          <w:b/>
          <w:lang w:val="en-US"/>
          <w:rPrChange w:id="536" w:author="Gunkel, S.N.B. (Simon)" w:date="2022-01-31T15:34:00Z">
            <w:rPr>
              <w:b/>
            </w:rPr>
          </w:rPrChange>
        </w:rPr>
        <w:t>can</w:t>
      </w:r>
      <w:r w:rsidRPr="003F67D4">
        <w:rPr>
          <w:lang w:val="en-US"/>
          <w:rPrChange w:id="537" w:author="Gunkel, S.N.B. (Simon)" w:date="2022-01-31T15:34:00Z">
            <w:rPr/>
          </w:rPrChange>
        </w:rPr>
        <w:tab/>
      </w:r>
      <w:r w:rsidRPr="003F67D4">
        <w:rPr>
          <w:lang w:val="en-US"/>
          <w:rPrChange w:id="538" w:author="Gunkel, S.N.B. (Simon)" w:date="2022-01-31T15:34:00Z">
            <w:rPr/>
          </w:rPrChange>
        </w:rPr>
        <w:tab/>
        <w:t>indicates</w:t>
      </w:r>
      <w:r w:rsidR="00774DA4" w:rsidRPr="003F67D4">
        <w:rPr>
          <w:lang w:val="en-US"/>
          <w:rPrChange w:id="539" w:author="Gunkel, S.N.B. (Simon)" w:date="2022-01-31T15:34:00Z">
            <w:rPr/>
          </w:rPrChange>
        </w:rPr>
        <w:t xml:space="preserve"> that something is possible</w:t>
      </w:r>
    </w:p>
    <w:p w14:paraId="60ED9161" w14:textId="77777777" w:rsidR="00774DA4" w:rsidRPr="003F67D4" w:rsidRDefault="00774DA4" w:rsidP="00774DA4">
      <w:pPr>
        <w:pStyle w:val="EX"/>
        <w:rPr>
          <w:lang w:val="en-US"/>
          <w:rPrChange w:id="540" w:author="Gunkel, S.N.B. (Simon)" w:date="2022-01-31T15:34:00Z">
            <w:rPr/>
          </w:rPrChange>
        </w:rPr>
      </w:pPr>
      <w:r w:rsidRPr="003F67D4">
        <w:rPr>
          <w:b/>
          <w:lang w:val="en-US"/>
          <w:rPrChange w:id="541" w:author="Gunkel, S.N.B. (Simon)" w:date="2022-01-31T15:34:00Z">
            <w:rPr>
              <w:b/>
            </w:rPr>
          </w:rPrChange>
        </w:rPr>
        <w:t>cannot</w:t>
      </w:r>
      <w:r w:rsidRPr="003F67D4">
        <w:rPr>
          <w:lang w:val="en-US"/>
          <w:rPrChange w:id="542" w:author="Gunkel, S.N.B. (Simon)" w:date="2022-01-31T15:34:00Z">
            <w:rPr/>
          </w:rPrChange>
        </w:rPr>
        <w:tab/>
      </w:r>
      <w:r w:rsidRPr="003F67D4">
        <w:rPr>
          <w:lang w:val="en-US"/>
          <w:rPrChange w:id="543" w:author="Gunkel, S.N.B. (Simon)" w:date="2022-01-31T15:34:00Z">
            <w:rPr/>
          </w:rPrChange>
        </w:rPr>
        <w:tab/>
        <w:t>indicates that something is impossible</w:t>
      </w:r>
    </w:p>
    <w:p w14:paraId="14EF2FDA" w14:textId="77777777" w:rsidR="00774DA4" w:rsidRPr="003F67D4" w:rsidRDefault="00774DA4" w:rsidP="00A27486">
      <w:pPr>
        <w:rPr>
          <w:lang w:val="en-US"/>
          <w:rPrChange w:id="544" w:author="Gunkel, S.N.B. (Simon)" w:date="2022-01-31T15:34:00Z">
            <w:rPr/>
          </w:rPrChange>
        </w:rPr>
      </w:pPr>
      <w:r w:rsidRPr="003F67D4">
        <w:rPr>
          <w:lang w:val="en-US"/>
          <w:rPrChange w:id="545" w:author="Gunkel, S.N.B. (Simon)" w:date="2022-01-31T15:34:00Z">
            <w:rPr/>
          </w:rPrChange>
        </w:rPr>
        <w:t xml:space="preserve">The constructions "can" and "cannot" </w:t>
      </w:r>
      <w:r w:rsidR="00F9008D" w:rsidRPr="003F67D4">
        <w:rPr>
          <w:lang w:val="en-US"/>
          <w:rPrChange w:id="546" w:author="Gunkel, S.N.B. (Simon)" w:date="2022-01-31T15:34:00Z">
            <w:rPr/>
          </w:rPrChange>
        </w:rPr>
        <w:t xml:space="preserve">are not </w:t>
      </w:r>
      <w:r w:rsidRPr="003F67D4">
        <w:rPr>
          <w:lang w:val="en-US"/>
          <w:rPrChange w:id="547" w:author="Gunkel, S.N.B. (Simon)" w:date="2022-01-31T15:34:00Z">
            <w:rPr/>
          </w:rPrChange>
        </w:rPr>
        <w:t>substitute</w:t>
      </w:r>
      <w:r w:rsidR="003765B8" w:rsidRPr="003F67D4">
        <w:rPr>
          <w:lang w:val="en-US"/>
          <w:rPrChange w:id="548" w:author="Gunkel, S.N.B. (Simon)" w:date="2022-01-31T15:34:00Z">
            <w:rPr/>
          </w:rPrChange>
        </w:rPr>
        <w:t>s</w:t>
      </w:r>
      <w:r w:rsidRPr="003F67D4">
        <w:rPr>
          <w:lang w:val="en-US"/>
          <w:rPrChange w:id="549" w:author="Gunkel, S.N.B. (Simon)" w:date="2022-01-31T15:34:00Z">
            <w:rPr/>
          </w:rPrChange>
        </w:rPr>
        <w:t xml:space="preserve"> for "may" and "need not".</w:t>
      </w:r>
    </w:p>
    <w:p w14:paraId="370B6A1B" w14:textId="77777777" w:rsidR="00774DA4" w:rsidRPr="003F67D4" w:rsidRDefault="00774DA4" w:rsidP="00774DA4">
      <w:pPr>
        <w:pStyle w:val="EX"/>
        <w:rPr>
          <w:lang w:val="en-US"/>
          <w:rPrChange w:id="550" w:author="Gunkel, S.N.B. (Simon)" w:date="2022-01-31T15:34:00Z">
            <w:rPr/>
          </w:rPrChange>
        </w:rPr>
      </w:pPr>
      <w:r w:rsidRPr="003F67D4">
        <w:rPr>
          <w:b/>
          <w:lang w:val="en-US"/>
          <w:rPrChange w:id="551" w:author="Gunkel, S.N.B. (Simon)" w:date="2022-01-31T15:34:00Z">
            <w:rPr>
              <w:b/>
            </w:rPr>
          </w:rPrChange>
        </w:rPr>
        <w:t>will</w:t>
      </w:r>
      <w:r w:rsidRPr="003F67D4">
        <w:rPr>
          <w:lang w:val="en-US"/>
          <w:rPrChange w:id="552" w:author="Gunkel, S.N.B. (Simon)" w:date="2022-01-31T15:34:00Z">
            <w:rPr/>
          </w:rPrChange>
        </w:rPr>
        <w:tab/>
      </w:r>
      <w:r w:rsidRPr="003F67D4">
        <w:rPr>
          <w:lang w:val="en-US"/>
          <w:rPrChange w:id="553" w:author="Gunkel, S.N.B. (Simon)" w:date="2022-01-31T15:34:00Z">
            <w:rPr/>
          </w:rPrChange>
        </w:rPr>
        <w:tab/>
        <w:t xml:space="preserve">indicates that something is certain </w:t>
      </w:r>
      <w:r w:rsidR="003765B8" w:rsidRPr="003F67D4">
        <w:rPr>
          <w:lang w:val="en-US"/>
          <w:rPrChange w:id="554" w:author="Gunkel, S.N.B. (Simon)" w:date="2022-01-31T15:34:00Z">
            <w:rPr/>
          </w:rPrChange>
        </w:rPr>
        <w:t xml:space="preserve">or </w:t>
      </w:r>
      <w:r w:rsidRPr="003F67D4">
        <w:rPr>
          <w:lang w:val="en-US"/>
          <w:rPrChange w:id="555" w:author="Gunkel, S.N.B. (Simon)" w:date="2022-01-31T15:34:00Z">
            <w:rPr/>
          </w:rPrChange>
        </w:rPr>
        <w:t xml:space="preserve">expected to happen </w:t>
      </w:r>
      <w:r w:rsidR="003765B8" w:rsidRPr="003F67D4">
        <w:rPr>
          <w:lang w:val="en-US"/>
          <w:rPrChange w:id="556" w:author="Gunkel, S.N.B. (Simon)" w:date="2022-01-31T15:34:00Z">
            <w:rPr/>
          </w:rPrChange>
        </w:rPr>
        <w:t xml:space="preserve">as a result of action taken by an </w:t>
      </w:r>
      <w:r w:rsidRPr="003F67D4">
        <w:rPr>
          <w:lang w:val="en-US"/>
          <w:rPrChange w:id="557" w:author="Gunkel, S.N.B. (Simon)" w:date="2022-01-31T15:34:00Z">
            <w:rPr/>
          </w:rPrChange>
        </w:rPr>
        <w:t xml:space="preserve">agency the </w:t>
      </w:r>
      <w:proofErr w:type="spellStart"/>
      <w:r w:rsidRPr="003F67D4">
        <w:rPr>
          <w:lang w:val="en-US"/>
          <w:rPrChange w:id="558" w:author="Gunkel, S.N.B. (Simon)" w:date="2022-01-31T15:34:00Z">
            <w:rPr/>
          </w:rPrChange>
        </w:rPr>
        <w:t>behaviour</w:t>
      </w:r>
      <w:proofErr w:type="spellEnd"/>
      <w:r w:rsidRPr="003F67D4">
        <w:rPr>
          <w:lang w:val="en-US"/>
          <w:rPrChange w:id="559" w:author="Gunkel, S.N.B. (Simon)" w:date="2022-01-31T15:34:00Z">
            <w:rPr/>
          </w:rPrChange>
        </w:rPr>
        <w:t xml:space="preserve"> of which is outside the scope of the present document</w:t>
      </w:r>
    </w:p>
    <w:p w14:paraId="4BF25238" w14:textId="77777777" w:rsidR="00774DA4" w:rsidRPr="003F67D4" w:rsidRDefault="00774DA4" w:rsidP="00774DA4">
      <w:pPr>
        <w:pStyle w:val="EX"/>
        <w:rPr>
          <w:lang w:val="en-US"/>
          <w:rPrChange w:id="560" w:author="Gunkel, S.N.B. (Simon)" w:date="2022-01-31T15:34:00Z">
            <w:rPr/>
          </w:rPrChange>
        </w:rPr>
      </w:pPr>
      <w:r w:rsidRPr="003F67D4">
        <w:rPr>
          <w:b/>
          <w:lang w:val="en-US"/>
          <w:rPrChange w:id="561" w:author="Gunkel, S.N.B. (Simon)" w:date="2022-01-31T15:34:00Z">
            <w:rPr>
              <w:b/>
            </w:rPr>
          </w:rPrChange>
        </w:rPr>
        <w:t>will not</w:t>
      </w:r>
      <w:r w:rsidRPr="003F67D4">
        <w:rPr>
          <w:lang w:val="en-US"/>
          <w:rPrChange w:id="562" w:author="Gunkel, S.N.B. (Simon)" w:date="2022-01-31T15:34:00Z">
            <w:rPr/>
          </w:rPrChange>
        </w:rPr>
        <w:tab/>
      </w:r>
      <w:r w:rsidRPr="003F67D4">
        <w:rPr>
          <w:lang w:val="en-US"/>
          <w:rPrChange w:id="563" w:author="Gunkel, S.N.B. (Simon)" w:date="2022-01-31T15:34:00Z">
            <w:rPr/>
          </w:rPrChange>
        </w:rPr>
        <w:tab/>
        <w:t xml:space="preserve">indicates that something is certain </w:t>
      </w:r>
      <w:r w:rsidR="003765B8" w:rsidRPr="003F67D4">
        <w:rPr>
          <w:lang w:val="en-US"/>
          <w:rPrChange w:id="564" w:author="Gunkel, S.N.B. (Simon)" w:date="2022-01-31T15:34:00Z">
            <w:rPr/>
          </w:rPrChange>
        </w:rPr>
        <w:t xml:space="preserve">or expected not </w:t>
      </w:r>
      <w:r w:rsidRPr="003F67D4">
        <w:rPr>
          <w:lang w:val="en-US"/>
          <w:rPrChange w:id="565" w:author="Gunkel, S.N.B. (Simon)" w:date="2022-01-31T15:34:00Z">
            <w:rPr/>
          </w:rPrChange>
        </w:rPr>
        <w:t xml:space="preserve">to happen </w:t>
      </w:r>
      <w:r w:rsidR="003765B8" w:rsidRPr="003F67D4">
        <w:rPr>
          <w:lang w:val="en-US"/>
          <w:rPrChange w:id="566" w:author="Gunkel, S.N.B. (Simon)" w:date="2022-01-31T15:34:00Z">
            <w:rPr/>
          </w:rPrChange>
        </w:rPr>
        <w:t xml:space="preserve">as a result of action taken </w:t>
      </w:r>
      <w:r w:rsidRPr="003F67D4">
        <w:rPr>
          <w:lang w:val="en-US"/>
          <w:rPrChange w:id="567" w:author="Gunkel, S.N.B. (Simon)" w:date="2022-01-31T15:34:00Z">
            <w:rPr/>
          </w:rPrChange>
        </w:rPr>
        <w:t xml:space="preserve">by </w:t>
      </w:r>
      <w:r w:rsidR="003765B8" w:rsidRPr="003F67D4">
        <w:rPr>
          <w:lang w:val="en-US"/>
          <w:rPrChange w:id="568" w:author="Gunkel, S.N.B. (Simon)" w:date="2022-01-31T15:34:00Z">
            <w:rPr/>
          </w:rPrChange>
        </w:rPr>
        <w:t xml:space="preserve">an </w:t>
      </w:r>
      <w:r w:rsidRPr="003F67D4">
        <w:rPr>
          <w:lang w:val="en-US"/>
          <w:rPrChange w:id="569" w:author="Gunkel, S.N.B. (Simon)" w:date="2022-01-31T15:34:00Z">
            <w:rPr/>
          </w:rPrChange>
        </w:rPr>
        <w:t xml:space="preserve">agency the </w:t>
      </w:r>
      <w:proofErr w:type="spellStart"/>
      <w:r w:rsidRPr="003F67D4">
        <w:rPr>
          <w:lang w:val="en-US"/>
          <w:rPrChange w:id="570" w:author="Gunkel, S.N.B. (Simon)" w:date="2022-01-31T15:34:00Z">
            <w:rPr/>
          </w:rPrChange>
        </w:rPr>
        <w:t>behaviour</w:t>
      </w:r>
      <w:proofErr w:type="spellEnd"/>
      <w:r w:rsidRPr="003F67D4">
        <w:rPr>
          <w:lang w:val="en-US"/>
          <w:rPrChange w:id="571" w:author="Gunkel, S.N.B. (Simon)" w:date="2022-01-31T15:34:00Z">
            <w:rPr/>
          </w:rPrChange>
        </w:rPr>
        <w:t xml:space="preserve"> of which is outside the scope of the present document</w:t>
      </w:r>
    </w:p>
    <w:p w14:paraId="2A4901F7" w14:textId="77777777" w:rsidR="001F1132" w:rsidRPr="003F67D4" w:rsidRDefault="001F1132" w:rsidP="00774DA4">
      <w:pPr>
        <w:pStyle w:val="EX"/>
        <w:rPr>
          <w:lang w:val="en-US"/>
          <w:rPrChange w:id="572" w:author="Gunkel, S.N.B. (Simon)" w:date="2022-01-31T15:34:00Z">
            <w:rPr/>
          </w:rPrChange>
        </w:rPr>
      </w:pPr>
      <w:r w:rsidRPr="003F67D4">
        <w:rPr>
          <w:b/>
          <w:lang w:val="en-US"/>
          <w:rPrChange w:id="573" w:author="Gunkel, S.N.B. (Simon)" w:date="2022-01-31T15:34:00Z">
            <w:rPr>
              <w:b/>
            </w:rPr>
          </w:rPrChange>
        </w:rPr>
        <w:t>might</w:t>
      </w:r>
      <w:r w:rsidRPr="003F67D4">
        <w:rPr>
          <w:lang w:val="en-US"/>
          <w:rPrChange w:id="574" w:author="Gunkel, S.N.B. (Simon)" w:date="2022-01-31T15:34:00Z">
            <w:rPr/>
          </w:rPrChange>
        </w:rPr>
        <w:tab/>
        <w:t xml:space="preserve">indicates a likelihood that something will happen as a result of </w:t>
      </w:r>
      <w:r w:rsidR="003765B8" w:rsidRPr="003F67D4">
        <w:rPr>
          <w:lang w:val="en-US"/>
          <w:rPrChange w:id="575" w:author="Gunkel, S.N.B. (Simon)" w:date="2022-01-31T15:34:00Z">
            <w:rPr/>
          </w:rPrChange>
        </w:rPr>
        <w:t xml:space="preserve">action taken by </w:t>
      </w:r>
      <w:r w:rsidRPr="003F67D4">
        <w:rPr>
          <w:lang w:val="en-US"/>
          <w:rPrChange w:id="576" w:author="Gunkel, S.N.B. (Simon)" w:date="2022-01-31T15:34:00Z">
            <w:rPr/>
          </w:rPrChange>
        </w:rPr>
        <w:t xml:space="preserve">some agency the </w:t>
      </w:r>
      <w:proofErr w:type="spellStart"/>
      <w:r w:rsidRPr="003F67D4">
        <w:rPr>
          <w:lang w:val="en-US"/>
          <w:rPrChange w:id="577" w:author="Gunkel, S.N.B. (Simon)" w:date="2022-01-31T15:34:00Z">
            <w:rPr/>
          </w:rPrChange>
        </w:rPr>
        <w:t>behaviour</w:t>
      </w:r>
      <w:proofErr w:type="spellEnd"/>
      <w:r w:rsidRPr="003F67D4">
        <w:rPr>
          <w:lang w:val="en-US"/>
          <w:rPrChange w:id="578" w:author="Gunkel, S.N.B. (Simon)" w:date="2022-01-31T15:34:00Z">
            <w:rPr/>
          </w:rPrChange>
        </w:rPr>
        <w:t xml:space="preserve"> of which is outside the scope of the present document</w:t>
      </w:r>
    </w:p>
    <w:p w14:paraId="4DDD2F7B" w14:textId="77777777" w:rsidR="003765B8" w:rsidRPr="003F67D4" w:rsidRDefault="003765B8" w:rsidP="003765B8">
      <w:pPr>
        <w:pStyle w:val="EX"/>
        <w:rPr>
          <w:lang w:val="en-US"/>
          <w:rPrChange w:id="579" w:author="Gunkel, S.N.B. (Simon)" w:date="2022-01-31T15:34:00Z">
            <w:rPr/>
          </w:rPrChange>
        </w:rPr>
      </w:pPr>
      <w:r w:rsidRPr="003F67D4">
        <w:rPr>
          <w:b/>
          <w:lang w:val="en-US"/>
          <w:rPrChange w:id="580" w:author="Gunkel, S.N.B. (Simon)" w:date="2022-01-31T15:34:00Z">
            <w:rPr>
              <w:b/>
            </w:rPr>
          </w:rPrChange>
        </w:rPr>
        <w:t>might not</w:t>
      </w:r>
      <w:r w:rsidRPr="003F67D4">
        <w:rPr>
          <w:lang w:val="en-US"/>
          <w:rPrChange w:id="581" w:author="Gunkel, S.N.B. (Simon)" w:date="2022-01-31T15:34:00Z">
            <w:rPr/>
          </w:rPrChange>
        </w:rPr>
        <w:tab/>
        <w:t xml:space="preserve">indicates a likelihood that something will not happen as a result of action taken by some agency the </w:t>
      </w:r>
      <w:proofErr w:type="spellStart"/>
      <w:r w:rsidRPr="003F67D4">
        <w:rPr>
          <w:lang w:val="en-US"/>
          <w:rPrChange w:id="582" w:author="Gunkel, S.N.B. (Simon)" w:date="2022-01-31T15:34:00Z">
            <w:rPr/>
          </w:rPrChange>
        </w:rPr>
        <w:t>behaviour</w:t>
      </w:r>
      <w:proofErr w:type="spellEnd"/>
      <w:r w:rsidRPr="003F67D4">
        <w:rPr>
          <w:lang w:val="en-US"/>
          <w:rPrChange w:id="583" w:author="Gunkel, S.N.B. (Simon)" w:date="2022-01-31T15:34:00Z">
            <w:rPr/>
          </w:rPrChange>
        </w:rPr>
        <w:t xml:space="preserve"> of which is outside the scope of the present document</w:t>
      </w:r>
    </w:p>
    <w:p w14:paraId="397357DA" w14:textId="77777777" w:rsidR="001F1132" w:rsidRPr="003F67D4" w:rsidRDefault="001F1132" w:rsidP="001F1132">
      <w:pPr>
        <w:rPr>
          <w:lang w:val="en-US"/>
          <w:rPrChange w:id="584" w:author="Gunkel, S.N.B. (Simon)" w:date="2022-01-31T15:34:00Z">
            <w:rPr/>
          </w:rPrChange>
        </w:rPr>
      </w:pPr>
      <w:r w:rsidRPr="003F67D4">
        <w:rPr>
          <w:lang w:val="en-US"/>
          <w:rPrChange w:id="585" w:author="Gunkel, S.N.B. (Simon)" w:date="2022-01-31T15:34:00Z">
            <w:rPr/>
          </w:rPrChange>
        </w:rPr>
        <w:t>In addition:</w:t>
      </w:r>
    </w:p>
    <w:p w14:paraId="18FE1BB1" w14:textId="77777777" w:rsidR="00774DA4" w:rsidRPr="003F67D4" w:rsidRDefault="00774DA4" w:rsidP="00774DA4">
      <w:pPr>
        <w:pStyle w:val="EX"/>
        <w:rPr>
          <w:lang w:val="en-US"/>
          <w:rPrChange w:id="586" w:author="Gunkel, S.N.B. (Simon)" w:date="2022-01-31T15:34:00Z">
            <w:rPr/>
          </w:rPrChange>
        </w:rPr>
      </w:pPr>
      <w:r w:rsidRPr="003F67D4">
        <w:rPr>
          <w:b/>
          <w:lang w:val="en-US"/>
          <w:rPrChange w:id="587" w:author="Gunkel, S.N.B. (Simon)" w:date="2022-01-31T15:34:00Z">
            <w:rPr>
              <w:b/>
            </w:rPr>
          </w:rPrChange>
        </w:rPr>
        <w:t>is</w:t>
      </w:r>
      <w:r w:rsidRPr="003F67D4">
        <w:rPr>
          <w:lang w:val="en-US"/>
          <w:rPrChange w:id="588" w:author="Gunkel, S.N.B. (Simon)" w:date="2022-01-31T15:34:00Z">
            <w:rPr/>
          </w:rPrChange>
        </w:rPr>
        <w:tab/>
        <w:t>(or any other verb in the indicative</w:t>
      </w:r>
      <w:r w:rsidR="001F1132" w:rsidRPr="003F67D4">
        <w:rPr>
          <w:lang w:val="en-US"/>
          <w:rPrChange w:id="589" w:author="Gunkel, S.N.B. (Simon)" w:date="2022-01-31T15:34:00Z">
            <w:rPr/>
          </w:rPrChange>
        </w:rPr>
        <w:t xml:space="preserve"> mood</w:t>
      </w:r>
      <w:r w:rsidRPr="003F67D4">
        <w:rPr>
          <w:lang w:val="en-US"/>
          <w:rPrChange w:id="590" w:author="Gunkel, S.N.B. (Simon)" w:date="2022-01-31T15:34:00Z">
            <w:rPr/>
          </w:rPrChange>
        </w:rPr>
        <w:t>) indicates a statement of fact</w:t>
      </w:r>
    </w:p>
    <w:p w14:paraId="67791271" w14:textId="77777777" w:rsidR="00647114" w:rsidRPr="003F67D4" w:rsidRDefault="00647114" w:rsidP="00774DA4">
      <w:pPr>
        <w:pStyle w:val="EX"/>
        <w:rPr>
          <w:lang w:val="en-US"/>
          <w:rPrChange w:id="591" w:author="Gunkel, S.N.B. (Simon)" w:date="2022-01-31T15:34:00Z">
            <w:rPr/>
          </w:rPrChange>
        </w:rPr>
      </w:pPr>
      <w:r w:rsidRPr="003F67D4">
        <w:rPr>
          <w:b/>
          <w:lang w:val="en-US"/>
          <w:rPrChange w:id="592" w:author="Gunkel, S.N.B. (Simon)" w:date="2022-01-31T15:34:00Z">
            <w:rPr>
              <w:b/>
            </w:rPr>
          </w:rPrChange>
        </w:rPr>
        <w:t>is not</w:t>
      </w:r>
      <w:r w:rsidRPr="003F67D4">
        <w:rPr>
          <w:lang w:val="en-US"/>
          <w:rPrChange w:id="593" w:author="Gunkel, S.N.B. (Simon)" w:date="2022-01-31T15:34:00Z">
            <w:rPr/>
          </w:rPrChange>
        </w:rPr>
        <w:tab/>
        <w:t>(or any other negative verb in the indicative</w:t>
      </w:r>
      <w:r w:rsidR="001F1132" w:rsidRPr="003F67D4">
        <w:rPr>
          <w:lang w:val="en-US"/>
          <w:rPrChange w:id="594" w:author="Gunkel, S.N.B. (Simon)" w:date="2022-01-31T15:34:00Z">
            <w:rPr/>
          </w:rPrChange>
        </w:rPr>
        <w:t xml:space="preserve"> mood</w:t>
      </w:r>
      <w:r w:rsidRPr="003F67D4">
        <w:rPr>
          <w:lang w:val="en-US"/>
          <w:rPrChange w:id="595" w:author="Gunkel, S.N.B. (Simon)" w:date="2022-01-31T15:34:00Z">
            <w:rPr/>
          </w:rPrChange>
        </w:rPr>
        <w:t>) indicates a statement of fact</w:t>
      </w:r>
    </w:p>
    <w:p w14:paraId="2AC55B49" w14:textId="77777777" w:rsidR="00774DA4" w:rsidRPr="003F67D4" w:rsidRDefault="00647114" w:rsidP="00A27486">
      <w:pPr>
        <w:rPr>
          <w:lang w:val="en-US"/>
          <w:rPrChange w:id="596" w:author="Gunkel, S.N.B. (Simon)" w:date="2022-01-31T15:34:00Z">
            <w:rPr/>
          </w:rPrChange>
        </w:rPr>
      </w:pPr>
      <w:r w:rsidRPr="003F67D4">
        <w:rPr>
          <w:lang w:val="en-US"/>
          <w:rPrChange w:id="597" w:author="Gunkel, S.N.B. (Simon)" w:date="2022-01-31T15:34:00Z">
            <w:rPr/>
          </w:rPrChange>
        </w:rPr>
        <w:t>The constructions "is" and "is not" do not indicate requirements.</w:t>
      </w:r>
    </w:p>
    <w:p w14:paraId="481910D6" w14:textId="77777777" w:rsidR="00080512" w:rsidRPr="003F67D4" w:rsidRDefault="00080512">
      <w:pPr>
        <w:pStyle w:val="Heading1"/>
        <w:rPr>
          <w:lang w:val="en-US"/>
          <w:rPrChange w:id="598" w:author="Gunkel, S.N.B. (Simon)" w:date="2022-01-31T15:34:00Z">
            <w:rPr/>
          </w:rPrChange>
        </w:rPr>
      </w:pPr>
      <w:bookmarkStart w:id="599" w:name="introduction"/>
      <w:bookmarkEnd w:id="599"/>
      <w:r w:rsidRPr="003F67D4">
        <w:rPr>
          <w:lang w:val="en-US"/>
          <w:rPrChange w:id="600" w:author="Gunkel, S.N.B. (Simon)" w:date="2022-01-31T15:34:00Z">
            <w:rPr/>
          </w:rPrChange>
        </w:rPr>
        <w:br w:type="page"/>
      </w:r>
      <w:bookmarkStart w:id="601" w:name="scope"/>
      <w:bookmarkStart w:id="602" w:name="_Toc80721362"/>
      <w:bookmarkEnd w:id="601"/>
      <w:r w:rsidRPr="003F67D4">
        <w:rPr>
          <w:lang w:val="en-US"/>
          <w:rPrChange w:id="603" w:author="Gunkel, S.N.B. (Simon)" w:date="2022-01-31T15:34:00Z">
            <w:rPr/>
          </w:rPrChange>
        </w:rPr>
        <w:lastRenderedPageBreak/>
        <w:t>1</w:t>
      </w:r>
      <w:r w:rsidRPr="003F67D4">
        <w:rPr>
          <w:lang w:val="en-US"/>
          <w:rPrChange w:id="604" w:author="Gunkel, S.N.B. (Simon)" w:date="2022-01-31T15:34:00Z">
            <w:rPr/>
          </w:rPrChange>
        </w:rPr>
        <w:tab/>
        <w:t>Scope</w:t>
      </w:r>
      <w:bookmarkEnd w:id="602"/>
    </w:p>
    <w:p w14:paraId="19058B2B" w14:textId="77777777" w:rsidR="00DF4F26" w:rsidRPr="003F67D4" w:rsidRDefault="00DF4F26" w:rsidP="00DF4F26">
      <w:pPr>
        <w:tabs>
          <w:tab w:val="right" w:pos="9639"/>
        </w:tabs>
        <w:overflowPunct w:val="0"/>
        <w:autoSpaceDE w:val="0"/>
        <w:autoSpaceDN w:val="0"/>
        <w:adjustRightInd w:val="0"/>
        <w:ind w:right="43"/>
        <w:textAlignment w:val="baseline"/>
        <w:rPr>
          <w:lang w:val="en-US"/>
          <w:rPrChange w:id="605" w:author="Gunkel, S.N.B. (Simon)" w:date="2022-01-31T15:34:00Z">
            <w:rPr/>
          </w:rPrChange>
        </w:rPr>
      </w:pPr>
      <w:r w:rsidRPr="003F67D4">
        <w:rPr>
          <w:lang w:val="en-US"/>
          <w:rPrChange w:id="606" w:author="Gunkel, S.N.B. (Simon)" w:date="2022-01-31T15:34:00Z">
            <w:rPr/>
          </w:rPrChange>
        </w:rPr>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Pr="003F67D4"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Change w:id="607" w:author="Gunkel, S.N.B. (Simon)" w:date="2022-01-31T15:34:00Z">
            <w:rPr>
              <w:rFonts w:ascii="Times New Roman" w:eastAsia="Times New Roman" w:hAnsi="Times New Roman" w:cs="Times New Roman"/>
              <w:sz w:val="20"/>
              <w:szCs w:val="20"/>
            </w:rPr>
          </w:rPrChange>
        </w:rPr>
      </w:pPr>
      <w:r w:rsidRPr="003F67D4">
        <w:rPr>
          <w:rFonts w:ascii="Times New Roman" w:eastAsia="Times New Roman" w:hAnsi="Times New Roman" w:cs="Times New Roman"/>
          <w:sz w:val="20"/>
          <w:szCs w:val="20"/>
          <w:lang w:val="en-US"/>
          <w:rPrChange w:id="608" w:author="Gunkel, S.N.B. (Simon)" w:date="2022-01-31T15:34:00Z">
            <w:rPr>
              <w:rFonts w:ascii="Times New Roman" w:eastAsia="Times New Roman" w:hAnsi="Times New Roman" w:cs="Times New Roman"/>
              <w:sz w:val="20"/>
              <w:szCs w:val="20"/>
            </w:rPr>
          </w:rPrChange>
        </w:rPr>
        <w:t>Core use cases and requirements for ITT4RT</w:t>
      </w:r>
    </w:p>
    <w:p w14:paraId="5E8BD4E6" w14:textId="26741A98" w:rsidR="00766FC8" w:rsidRPr="003F67D4" w:rsidRDefault="00766FC8" w:rsidP="00766FC8">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Change w:id="609" w:author="Gunkel, S.N.B. (Simon)" w:date="2022-01-31T15:34:00Z">
            <w:rPr>
              <w:rFonts w:ascii="Times New Roman" w:eastAsia="Times New Roman" w:hAnsi="Times New Roman" w:cs="Times New Roman"/>
              <w:sz w:val="20"/>
              <w:szCs w:val="20"/>
            </w:rPr>
          </w:rPrChange>
        </w:rPr>
      </w:pPr>
      <w:r w:rsidRPr="003F67D4">
        <w:rPr>
          <w:rFonts w:ascii="Times New Roman" w:eastAsia="Times New Roman" w:hAnsi="Times New Roman" w:cs="Times New Roman"/>
          <w:sz w:val="20"/>
          <w:szCs w:val="20"/>
          <w:lang w:val="en-US"/>
          <w:rPrChange w:id="610" w:author="Gunkel, S.N.B. (Simon)" w:date="2022-01-31T15:34:00Z">
            <w:rPr>
              <w:rFonts w:ascii="Times New Roman" w:eastAsia="Times New Roman" w:hAnsi="Times New Roman" w:cs="Times New Roman"/>
              <w:sz w:val="20"/>
              <w:szCs w:val="20"/>
            </w:rPr>
          </w:rPrChange>
        </w:rPr>
        <w:t>Architecture</w:t>
      </w:r>
      <w:r w:rsidR="00D12BDA" w:rsidRPr="003F67D4">
        <w:rPr>
          <w:rFonts w:ascii="Times New Roman" w:eastAsia="Times New Roman" w:hAnsi="Times New Roman" w:cs="Times New Roman"/>
          <w:sz w:val="20"/>
          <w:szCs w:val="20"/>
          <w:lang w:val="en-US"/>
          <w:rPrChange w:id="611" w:author="Gunkel, S.N.B. (Simon)" w:date="2022-01-31T15:34:00Z">
            <w:rPr>
              <w:rFonts w:ascii="Times New Roman" w:eastAsia="Times New Roman" w:hAnsi="Times New Roman" w:cs="Times New Roman"/>
              <w:sz w:val="20"/>
              <w:szCs w:val="20"/>
            </w:rPr>
          </w:rPrChange>
        </w:rPr>
        <w:t>s</w:t>
      </w:r>
      <w:r w:rsidR="002D4BD3" w:rsidRPr="003F67D4">
        <w:rPr>
          <w:rFonts w:ascii="Times New Roman" w:eastAsia="Times New Roman" w:hAnsi="Times New Roman" w:cs="Times New Roman"/>
          <w:sz w:val="20"/>
          <w:szCs w:val="20"/>
          <w:lang w:val="en-US"/>
          <w:rPrChange w:id="612" w:author="Gunkel, S.N.B. (Simon)" w:date="2022-01-31T15:34:00Z">
            <w:rPr>
              <w:rFonts w:ascii="Times New Roman" w:eastAsia="Times New Roman" w:hAnsi="Times New Roman" w:cs="Times New Roman"/>
              <w:sz w:val="20"/>
              <w:szCs w:val="20"/>
            </w:rPr>
          </w:rPrChange>
        </w:rPr>
        <w:t xml:space="preserve"> </w:t>
      </w:r>
      <w:r w:rsidR="00D12BDA" w:rsidRPr="003F67D4">
        <w:rPr>
          <w:rFonts w:ascii="Times New Roman" w:eastAsia="Times New Roman" w:hAnsi="Times New Roman" w:cs="Times New Roman"/>
          <w:sz w:val="20"/>
          <w:szCs w:val="20"/>
          <w:lang w:val="en-US"/>
          <w:rPrChange w:id="613" w:author="Gunkel, S.N.B. (Simon)" w:date="2022-01-31T15:34:00Z">
            <w:rPr>
              <w:rFonts w:ascii="Times New Roman" w:eastAsia="Times New Roman" w:hAnsi="Times New Roman" w:cs="Times New Roman"/>
              <w:sz w:val="20"/>
              <w:szCs w:val="20"/>
            </w:rPr>
          </w:rPrChange>
        </w:rPr>
        <w:t>for</w:t>
      </w:r>
      <w:r w:rsidR="002D4BD3" w:rsidRPr="003F67D4">
        <w:rPr>
          <w:rFonts w:ascii="Times New Roman" w:eastAsia="Times New Roman" w:hAnsi="Times New Roman" w:cs="Times New Roman"/>
          <w:sz w:val="20"/>
          <w:szCs w:val="20"/>
          <w:lang w:val="en-US"/>
          <w:rPrChange w:id="614" w:author="Gunkel, S.N.B. (Simon)" w:date="2022-01-31T15:34:00Z">
            <w:rPr>
              <w:rFonts w:ascii="Times New Roman" w:eastAsia="Times New Roman" w:hAnsi="Times New Roman" w:cs="Times New Roman"/>
              <w:sz w:val="20"/>
              <w:szCs w:val="20"/>
            </w:rPr>
          </w:rPrChange>
        </w:rPr>
        <w:t xml:space="preserve"> ITT4RT</w:t>
      </w:r>
      <w:r w:rsidR="005C6185" w:rsidRPr="003F67D4">
        <w:rPr>
          <w:rFonts w:ascii="Times New Roman" w:eastAsia="Times New Roman" w:hAnsi="Times New Roman" w:cs="Times New Roman"/>
          <w:sz w:val="20"/>
          <w:szCs w:val="20"/>
          <w:lang w:val="en-US"/>
          <w:rPrChange w:id="615" w:author="Gunkel, S.N.B. (Simon)" w:date="2022-01-31T15:34:00Z">
            <w:rPr>
              <w:rFonts w:ascii="Times New Roman" w:eastAsia="Times New Roman" w:hAnsi="Times New Roman" w:cs="Times New Roman"/>
              <w:sz w:val="20"/>
              <w:szCs w:val="20"/>
            </w:rPr>
          </w:rPrChange>
        </w:rPr>
        <w:t xml:space="preserve"> </w:t>
      </w:r>
    </w:p>
    <w:p w14:paraId="3A11C98A" w14:textId="2C8AB810" w:rsidR="00DF4F26" w:rsidRPr="003F67D4"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Change w:id="616" w:author="Gunkel, S.N.B. (Simon)" w:date="2022-01-31T15:34:00Z">
            <w:rPr>
              <w:rFonts w:ascii="Times New Roman" w:eastAsia="Times New Roman" w:hAnsi="Times New Roman" w:cs="Times New Roman"/>
              <w:sz w:val="20"/>
              <w:szCs w:val="20"/>
            </w:rPr>
          </w:rPrChange>
        </w:rPr>
      </w:pPr>
      <w:r w:rsidRPr="003F67D4">
        <w:rPr>
          <w:rFonts w:ascii="Times New Roman" w:eastAsia="Times New Roman" w:hAnsi="Times New Roman" w:cs="Times New Roman"/>
          <w:sz w:val="20"/>
          <w:szCs w:val="20"/>
          <w:lang w:val="en-US"/>
          <w:rPrChange w:id="617" w:author="Gunkel, S.N.B. (Simon)" w:date="2022-01-31T15:34:00Z">
            <w:rPr>
              <w:rFonts w:ascii="Times New Roman" w:eastAsia="Times New Roman" w:hAnsi="Times New Roman" w:cs="Times New Roman"/>
              <w:sz w:val="20"/>
              <w:szCs w:val="20"/>
            </w:rPr>
          </w:rPrChange>
        </w:rPr>
        <w:t>Potential Solutions for ITT4RT not specified in TS 26.114 or TS 26.223</w:t>
      </w:r>
    </w:p>
    <w:p w14:paraId="576D8B8C" w14:textId="77777777" w:rsidR="00DF4F26" w:rsidRPr="003F67D4"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Change w:id="618" w:author="Gunkel, S.N.B. (Simon)" w:date="2022-01-31T15:34:00Z">
            <w:rPr>
              <w:rFonts w:ascii="Times New Roman" w:eastAsia="Times New Roman" w:hAnsi="Times New Roman" w:cs="Times New Roman"/>
              <w:sz w:val="20"/>
              <w:szCs w:val="20"/>
            </w:rPr>
          </w:rPrChange>
        </w:rPr>
      </w:pPr>
      <w:r w:rsidRPr="003F67D4">
        <w:rPr>
          <w:rFonts w:ascii="Times New Roman" w:eastAsia="Times New Roman" w:hAnsi="Times New Roman" w:cs="Times New Roman"/>
          <w:sz w:val="20"/>
          <w:szCs w:val="20"/>
          <w:lang w:val="en-US"/>
          <w:rPrChange w:id="619" w:author="Gunkel, S.N.B. (Simon)" w:date="2022-01-31T15:34:00Z">
            <w:rPr>
              <w:rFonts w:ascii="Times New Roman" w:eastAsia="Times New Roman" w:hAnsi="Times New Roman" w:cs="Times New Roman"/>
              <w:sz w:val="20"/>
              <w:szCs w:val="20"/>
            </w:rPr>
          </w:rPrChange>
        </w:rPr>
        <w:t xml:space="preserve">Example </w:t>
      </w:r>
      <w:proofErr w:type="spellStart"/>
      <w:r w:rsidRPr="003F67D4">
        <w:rPr>
          <w:rFonts w:ascii="Times New Roman" w:eastAsia="Times New Roman" w:hAnsi="Times New Roman" w:cs="Times New Roman"/>
          <w:sz w:val="20"/>
          <w:szCs w:val="20"/>
          <w:lang w:val="en-US"/>
          <w:rPrChange w:id="620" w:author="Gunkel, S.N.B. (Simon)" w:date="2022-01-31T15:34:00Z">
            <w:rPr>
              <w:rFonts w:ascii="Times New Roman" w:eastAsia="Times New Roman" w:hAnsi="Times New Roman" w:cs="Times New Roman"/>
              <w:sz w:val="20"/>
              <w:szCs w:val="20"/>
            </w:rPr>
          </w:rPrChange>
        </w:rPr>
        <w:t>Signalling</w:t>
      </w:r>
      <w:proofErr w:type="spellEnd"/>
      <w:r w:rsidRPr="003F67D4">
        <w:rPr>
          <w:rFonts w:ascii="Times New Roman" w:eastAsia="Times New Roman" w:hAnsi="Times New Roman" w:cs="Times New Roman"/>
          <w:sz w:val="20"/>
          <w:szCs w:val="20"/>
          <w:lang w:val="en-US"/>
          <w:rPrChange w:id="621" w:author="Gunkel, S.N.B. (Simon)" w:date="2022-01-31T15:34:00Z">
            <w:rPr>
              <w:rFonts w:ascii="Times New Roman" w:eastAsia="Times New Roman" w:hAnsi="Times New Roman" w:cs="Times New Roman"/>
              <w:sz w:val="20"/>
              <w:szCs w:val="20"/>
            </w:rPr>
          </w:rPrChange>
        </w:rPr>
        <w:t xml:space="preserve"> flows for ITT4RT</w:t>
      </w:r>
    </w:p>
    <w:p w14:paraId="34E4D17F" w14:textId="5CBE5878" w:rsidR="00080512" w:rsidRPr="003F67D4"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Change w:id="622" w:author="Gunkel, S.N.B. (Simon)" w:date="2022-01-31T15:34:00Z">
            <w:rPr>
              <w:rFonts w:ascii="Times New Roman" w:eastAsia="Times New Roman" w:hAnsi="Times New Roman" w:cs="Times New Roman"/>
              <w:sz w:val="20"/>
              <w:szCs w:val="20"/>
            </w:rPr>
          </w:rPrChange>
        </w:rPr>
      </w:pPr>
      <w:r w:rsidRPr="003F67D4">
        <w:rPr>
          <w:rFonts w:ascii="Times New Roman" w:eastAsia="Times New Roman" w:hAnsi="Times New Roman" w:cs="Times New Roman"/>
          <w:sz w:val="20"/>
          <w:szCs w:val="20"/>
          <w:lang w:val="en-US"/>
          <w:rPrChange w:id="623" w:author="Gunkel, S.N.B. (Simon)" w:date="2022-01-31T15:34:00Z">
            <w:rPr>
              <w:rFonts w:ascii="Times New Roman" w:eastAsia="Times New Roman" w:hAnsi="Times New Roman" w:cs="Times New Roman"/>
              <w:sz w:val="20"/>
              <w:szCs w:val="20"/>
            </w:rPr>
          </w:rPrChange>
        </w:rPr>
        <w:t>Selected Solutions as pointer to the TS 26.114 or TS 26.223</w:t>
      </w:r>
    </w:p>
    <w:p w14:paraId="4945C203" w14:textId="77777777" w:rsidR="00080512" w:rsidRPr="003F67D4" w:rsidRDefault="00080512">
      <w:pPr>
        <w:pStyle w:val="Heading1"/>
        <w:rPr>
          <w:lang w:val="en-US"/>
          <w:rPrChange w:id="624" w:author="Gunkel, S.N.B. (Simon)" w:date="2022-01-31T15:34:00Z">
            <w:rPr/>
          </w:rPrChange>
        </w:rPr>
      </w:pPr>
      <w:bookmarkStart w:id="625" w:name="references"/>
      <w:bookmarkStart w:id="626" w:name="_Toc80721363"/>
      <w:bookmarkEnd w:id="625"/>
      <w:r w:rsidRPr="003F67D4">
        <w:rPr>
          <w:lang w:val="en-US"/>
          <w:rPrChange w:id="627" w:author="Gunkel, S.N.B. (Simon)" w:date="2022-01-31T15:34:00Z">
            <w:rPr/>
          </w:rPrChange>
        </w:rPr>
        <w:t>2</w:t>
      </w:r>
      <w:r w:rsidRPr="003F67D4">
        <w:rPr>
          <w:lang w:val="en-US"/>
          <w:rPrChange w:id="628" w:author="Gunkel, S.N.B. (Simon)" w:date="2022-01-31T15:34:00Z">
            <w:rPr/>
          </w:rPrChange>
        </w:rPr>
        <w:tab/>
        <w:t>References</w:t>
      </w:r>
      <w:bookmarkEnd w:id="626"/>
    </w:p>
    <w:p w14:paraId="1430D4DE" w14:textId="77777777" w:rsidR="00080512" w:rsidRPr="003F67D4" w:rsidRDefault="00080512">
      <w:pPr>
        <w:rPr>
          <w:lang w:val="en-US"/>
          <w:rPrChange w:id="629" w:author="Gunkel, S.N.B. (Simon)" w:date="2022-01-31T15:34:00Z">
            <w:rPr/>
          </w:rPrChange>
        </w:rPr>
      </w:pPr>
      <w:r w:rsidRPr="003F67D4">
        <w:rPr>
          <w:lang w:val="en-US"/>
          <w:rPrChange w:id="630" w:author="Gunkel, S.N.B. (Simon)" w:date="2022-01-31T15:34:00Z">
            <w:rPr/>
          </w:rPrChange>
        </w:rPr>
        <w:t>The following documents contain provisions which, through reference in this text, constitute provisions of the present document.</w:t>
      </w:r>
    </w:p>
    <w:p w14:paraId="30631214" w14:textId="77777777" w:rsidR="00080512" w:rsidRPr="003F67D4" w:rsidRDefault="00051834" w:rsidP="00051834">
      <w:pPr>
        <w:pStyle w:val="B1"/>
        <w:rPr>
          <w:lang w:val="en-US"/>
          <w:rPrChange w:id="631" w:author="Gunkel, S.N.B. (Simon)" w:date="2022-01-31T15:34:00Z">
            <w:rPr/>
          </w:rPrChange>
        </w:rPr>
      </w:pPr>
      <w:r w:rsidRPr="003F67D4">
        <w:rPr>
          <w:lang w:val="en-US"/>
          <w:rPrChange w:id="632" w:author="Gunkel, S.N.B. (Simon)" w:date="2022-01-31T15:34:00Z">
            <w:rPr/>
          </w:rPrChange>
        </w:rPr>
        <w:t>-</w:t>
      </w:r>
      <w:r w:rsidRPr="003F67D4">
        <w:rPr>
          <w:lang w:val="en-US"/>
          <w:rPrChange w:id="633" w:author="Gunkel, S.N.B. (Simon)" w:date="2022-01-31T15:34:00Z">
            <w:rPr/>
          </w:rPrChange>
        </w:rPr>
        <w:tab/>
      </w:r>
      <w:r w:rsidR="00080512" w:rsidRPr="003F67D4">
        <w:rPr>
          <w:lang w:val="en-US"/>
          <w:rPrChange w:id="634" w:author="Gunkel, S.N.B. (Simon)" w:date="2022-01-31T15:34:00Z">
            <w:rPr/>
          </w:rPrChange>
        </w:rPr>
        <w:t>References are either specific (identified by date of publication, edition numbe</w:t>
      </w:r>
      <w:r w:rsidR="00DC4DA2" w:rsidRPr="003F67D4">
        <w:rPr>
          <w:lang w:val="en-US"/>
          <w:rPrChange w:id="635" w:author="Gunkel, S.N.B. (Simon)" w:date="2022-01-31T15:34:00Z">
            <w:rPr/>
          </w:rPrChange>
        </w:rPr>
        <w:t>r, version number, etc.) or non</w:t>
      </w:r>
      <w:r w:rsidR="00DC4DA2" w:rsidRPr="003F67D4">
        <w:rPr>
          <w:lang w:val="en-US"/>
          <w:rPrChange w:id="636" w:author="Gunkel, S.N.B. (Simon)" w:date="2022-01-31T15:34:00Z">
            <w:rPr/>
          </w:rPrChange>
        </w:rPr>
        <w:noBreakHyphen/>
      </w:r>
      <w:r w:rsidR="00080512" w:rsidRPr="003F67D4">
        <w:rPr>
          <w:lang w:val="en-US"/>
          <w:rPrChange w:id="637" w:author="Gunkel, S.N.B. (Simon)" w:date="2022-01-31T15:34:00Z">
            <w:rPr/>
          </w:rPrChange>
        </w:rPr>
        <w:t>specific.</w:t>
      </w:r>
    </w:p>
    <w:p w14:paraId="63B96367" w14:textId="77777777" w:rsidR="00080512" w:rsidRPr="003F67D4" w:rsidRDefault="00051834" w:rsidP="00051834">
      <w:pPr>
        <w:pStyle w:val="B1"/>
        <w:rPr>
          <w:lang w:val="en-US"/>
          <w:rPrChange w:id="638" w:author="Gunkel, S.N.B. (Simon)" w:date="2022-01-31T15:34:00Z">
            <w:rPr/>
          </w:rPrChange>
        </w:rPr>
      </w:pPr>
      <w:r w:rsidRPr="003F67D4">
        <w:rPr>
          <w:lang w:val="en-US"/>
          <w:rPrChange w:id="639" w:author="Gunkel, S.N.B. (Simon)" w:date="2022-01-31T15:34:00Z">
            <w:rPr/>
          </w:rPrChange>
        </w:rPr>
        <w:t>-</w:t>
      </w:r>
      <w:r w:rsidRPr="003F67D4">
        <w:rPr>
          <w:lang w:val="en-US"/>
          <w:rPrChange w:id="640" w:author="Gunkel, S.N.B. (Simon)" w:date="2022-01-31T15:34:00Z">
            <w:rPr/>
          </w:rPrChange>
        </w:rPr>
        <w:tab/>
      </w:r>
      <w:r w:rsidR="00080512" w:rsidRPr="003F67D4">
        <w:rPr>
          <w:lang w:val="en-US"/>
          <w:rPrChange w:id="641" w:author="Gunkel, S.N.B. (Simon)" w:date="2022-01-31T15:34:00Z">
            <w:rPr/>
          </w:rPrChange>
        </w:rPr>
        <w:t>For a specific reference, subsequent revisions do not apply.</w:t>
      </w:r>
    </w:p>
    <w:p w14:paraId="5A2753F6" w14:textId="4B679681" w:rsidR="00080512" w:rsidRDefault="00051834" w:rsidP="00051834">
      <w:pPr>
        <w:pStyle w:val="B1"/>
        <w:rPr>
          <w:ins w:id="642" w:author="Gunkel, S.N.B. (Simon)" w:date="2022-01-31T15:39:00Z"/>
          <w:lang w:val="en-US"/>
        </w:rPr>
      </w:pPr>
      <w:r w:rsidRPr="003F67D4">
        <w:rPr>
          <w:lang w:val="en-US"/>
          <w:rPrChange w:id="643" w:author="Gunkel, S.N.B. (Simon)" w:date="2022-01-31T15:34:00Z">
            <w:rPr/>
          </w:rPrChange>
        </w:rPr>
        <w:t>-</w:t>
      </w:r>
      <w:r w:rsidRPr="003F67D4">
        <w:rPr>
          <w:lang w:val="en-US"/>
          <w:rPrChange w:id="644" w:author="Gunkel, S.N.B. (Simon)" w:date="2022-01-31T15:34:00Z">
            <w:rPr/>
          </w:rPrChange>
        </w:rPr>
        <w:tab/>
      </w:r>
      <w:r w:rsidR="00080512" w:rsidRPr="003F67D4">
        <w:rPr>
          <w:lang w:val="en-US"/>
          <w:rPrChange w:id="645" w:author="Gunkel, S.N.B. (Simon)" w:date="2022-01-31T15:34:00Z">
            <w:rPr/>
          </w:rPrChange>
        </w:rPr>
        <w:t>For a non-specific reference, the latest version applies. In the case of a reference to a 3GPP document (including a GSM document), a non-specific reference implicitly refers to the latest version of that document</w:t>
      </w:r>
      <w:r w:rsidR="00080512" w:rsidRPr="003F67D4">
        <w:rPr>
          <w:i/>
          <w:lang w:val="en-US"/>
          <w:rPrChange w:id="646" w:author="Gunkel, S.N.B. (Simon)" w:date="2022-01-31T15:34:00Z">
            <w:rPr>
              <w:i/>
            </w:rPr>
          </w:rPrChange>
        </w:rPr>
        <w:t xml:space="preserve"> in the same Release as the present document</w:t>
      </w:r>
      <w:r w:rsidR="00080512" w:rsidRPr="003F67D4">
        <w:rPr>
          <w:lang w:val="en-US"/>
          <w:rPrChange w:id="647" w:author="Gunkel, S.N.B. (Simon)" w:date="2022-01-31T15:34:00Z">
            <w:rPr/>
          </w:rPrChange>
        </w:rPr>
        <w:t>.</w:t>
      </w:r>
    </w:p>
    <w:p w14:paraId="1D23CCB9" w14:textId="39B2D616" w:rsidR="003F67D4" w:rsidRPr="003F67D4" w:rsidRDefault="003F67D4" w:rsidP="00051834">
      <w:pPr>
        <w:pStyle w:val="B1"/>
        <w:rPr>
          <w:lang w:val="en-US"/>
          <w:rPrChange w:id="648" w:author="Gunkel, S.N.B. (Simon)" w:date="2022-01-31T15:34:00Z">
            <w:rPr/>
          </w:rPrChange>
        </w:rPr>
      </w:pPr>
      <w:ins w:id="649" w:author="Gunkel, S.N.B. (Simon)" w:date="2022-01-31T15:39:00Z">
        <w:r w:rsidRPr="003F67D4">
          <w:rPr>
            <w:highlight w:val="cyan"/>
            <w:lang w:val="en-US"/>
            <w:rPrChange w:id="650" w:author="Gunkel, S.N.B. (Simon)" w:date="2022-01-31T15:39:00Z">
              <w:rPr>
                <w:lang w:val="en-US"/>
              </w:rPr>
            </w:rPrChange>
          </w:rPr>
          <w:t>[</w:t>
        </w:r>
        <w:proofErr w:type="spellStart"/>
        <w:r w:rsidRPr="003F67D4">
          <w:rPr>
            <w:highlight w:val="cyan"/>
            <w:lang w:val="en-US"/>
            <w:rPrChange w:id="651" w:author="Gunkel, S.N.B. (Simon)" w:date="2022-01-31T15:39:00Z">
              <w:rPr>
                <w:lang w:val="en-US"/>
              </w:rPr>
            </w:rPrChange>
          </w:rPr>
          <w:t>Editors</w:t>
        </w:r>
        <w:proofErr w:type="spellEnd"/>
        <w:r w:rsidRPr="003F67D4">
          <w:rPr>
            <w:highlight w:val="cyan"/>
            <w:lang w:val="en-US"/>
            <w:rPrChange w:id="652" w:author="Gunkel, S.N.B. (Simon)" w:date="2022-01-31T15:39:00Z">
              <w:rPr>
                <w:lang w:val="en-US"/>
              </w:rPr>
            </w:rPrChange>
          </w:rPr>
          <w:t xml:space="preserve"> note] References currently not used marked in light-blue</w:t>
        </w:r>
      </w:ins>
    </w:p>
    <w:p w14:paraId="31CCF3A3" w14:textId="77777777" w:rsidR="00EC4A25" w:rsidRPr="003F67D4" w:rsidRDefault="00EC4A25" w:rsidP="00EC4A25">
      <w:pPr>
        <w:pStyle w:val="EX"/>
        <w:rPr>
          <w:highlight w:val="yellow"/>
          <w:lang w:val="en-US"/>
          <w:rPrChange w:id="653" w:author="Gunkel, S.N.B. (Simon)" w:date="2022-01-31T15:34:00Z">
            <w:rPr>
              <w:highlight w:val="yellow"/>
            </w:rPr>
          </w:rPrChange>
        </w:rPr>
      </w:pPr>
      <w:r w:rsidRPr="003F67D4">
        <w:rPr>
          <w:highlight w:val="yellow"/>
          <w:lang w:val="en-US"/>
          <w:rPrChange w:id="654" w:author="Gunkel, S.N.B. (Simon)" w:date="2022-01-31T15:34:00Z">
            <w:rPr>
              <w:highlight w:val="yellow"/>
            </w:rPr>
          </w:rPrChange>
        </w:rPr>
        <w:t>[1]</w:t>
      </w:r>
      <w:r w:rsidRPr="003F67D4">
        <w:rPr>
          <w:highlight w:val="yellow"/>
          <w:lang w:val="en-US"/>
          <w:rPrChange w:id="655" w:author="Gunkel, S.N.B. (Simon)" w:date="2022-01-31T15:34:00Z">
            <w:rPr>
              <w:highlight w:val="yellow"/>
            </w:rPr>
          </w:rPrChange>
        </w:rPr>
        <w:tab/>
        <w:t>3GPP TR 21.905: "Vocabulary for 3GPP Specifications".</w:t>
      </w:r>
    </w:p>
    <w:p w14:paraId="1EAB83F1" w14:textId="77777777" w:rsidR="00EC4A25" w:rsidRPr="003F67D4" w:rsidRDefault="00EC4A25" w:rsidP="00EC4A25">
      <w:pPr>
        <w:pStyle w:val="EX"/>
        <w:rPr>
          <w:highlight w:val="yellow"/>
          <w:lang w:val="en-US"/>
          <w:rPrChange w:id="656" w:author="Gunkel, S.N.B. (Simon)" w:date="2022-01-31T15:34:00Z">
            <w:rPr>
              <w:highlight w:val="yellow"/>
            </w:rPr>
          </w:rPrChange>
        </w:rPr>
      </w:pPr>
      <w:r w:rsidRPr="003F67D4">
        <w:rPr>
          <w:highlight w:val="yellow"/>
          <w:lang w:val="en-US"/>
          <w:rPrChange w:id="657" w:author="Gunkel, S.N.B. (Simon)" w:date="2022-01-31T15:34:00Z">
            <w:rPr>
              <w:highlight w:val="yellow"/>
            </w:rPr>
          </w:rPrChange>
        </w:rPr>
        <w:t>…</w:t>
      </w:r>
    </w:p>
    <w:p w14:paraId="34F17238" w14:textId="0D917AC8" w:rsidR="00080512" w:rsidRPr="003F67D4" w:rsidRDefault="00080512" w:rsidP="00EC4A25">
      <w:pPr>
        <w:pStyle w:val="EX"/>
        <w:rPr>
          <w:lang w:val="en-US"/>
          <w:rPrChange w:id="658" w:author="Gunkel, S.N.B. (Simon)" w:date="2022-01-31T15:34:00Z">
            <w:rPr/>
          </w:rPrChange>
        </w:rPr>
      </w:pPr>
      <w:r w:rsidRPr="003F67D4">
        <w:rPr>
          <w:highlight w:val="yellow"/>
          <w:lang w:val="en-US"/>
          <w:rPrChange w:id="659" w:author="Gunkel, S.N.B. (Simon)" w:date="2022-01-31T15:34:00Z">
            <w:rPr>
              <w:highlight w:val="yellow"/>
            </w:rPr>
          </w:rPrChange>
        </w:rPr>
        <w:t>[</w:t>
      </w:r>
      <w:r w:rsidR="00EC4A25" w:rsidRPr="003F67D4">
        <w:rPr>
          <w:highlight w:val="yellow"/>
          <w:lang w:val="en-US"/>
          <w:rPrChange w:id="660" w:author="Gunkel, S.N.B. (Simon)" w:date="2022-01-31T15:34:00Z">
            <w:rPr>
              <w:highlight w:val="yellow"/>
            </w:rPr>
          </w:rPrChange>
        </w:rPr>
        <w:t>x</w:t>
      </w:r>
      <w:r w:rsidRPr="003F67D4">
        <w:rPr>
          <w:highlight w:val="yellow"/>
          <w:lang w:val="en-US"/>
          <w:rPrChange w:id="661" w:author="Gunkel, S.N.B. (Simon)" w:date="2022-01-31T15:34:00Z">
            <w:rPr>
              <w:highlight w:val="yellow"/>
            </w:rPr>
          </w:rPrChange>
        </w:rPr>
        <w:t>]</w:t>
      </w:r>
      <w:r w:rsidRPr="003F67D4">
        <w:rPr>
          <w:highlight w:val="yellow"/>
          <w:lang w:val="en-US"/>
          <w:rPrChange w:id="662" w:author="Gunkel, S.N.B. (Simon)" w:date="2022-01-31T15:34:00Z">
            <w:rPr>
              <w:highlight w:val="yellow"/>
            </w:rPr>
          </w:rPrChange>
        </w:rPr>
        <w:tab/>
        <w:t>&lt;doctype&gt; &lt;#&gt;[ ([up to and including]{</w:t>
      </w:r>
      <w:proofErr w:type="spellStart"/>
      <w:r w:rsidRPr="003F67D4">
        <w:rPr>
          <w:highlight w:val="yellow"/>
          <w:lang w:val="en-US"/>
          <w:rPrChange w:id="663" w:author="Gunkel, S.N.B. (Simon)" w:date="2022-01-31T15:34:00Z">
            <w:rPr>
              <w:highlight w:val="yellow"/>
            </w:rPr>
          </w:rPrChange>
        </w:rPr>
        <w:t>yyyy</w:t>
      </w:r>
      <w:proofErr w:type="spellEnd"/>
      <w:r w:rsidRPr="003F67D4">
        <w:rPr>
          <w:highlight w:val="yellow"/>
          <w:lang w:val="en-US"/>
          <w:rPrChange w:id="664" w:author="Gunkel, S.N.B. (Simon)" w:date="2022-01-31T15:34:00Z">
            <w:rPr>
              <w:highlight w:val="yellow"/>
            </w:rPr>
          </w:rPrChange>
        </w:rPr>
        <w:t>[-mm]|V&lt;a[.b[.c]]&gt;}[onwards])]: "&lt;Title&gt;".</w:t>
      </w:r>
    </w:p>
    <w:p w14:paraId="1F3BD737" w14:textId="12BE6D82" w:rsidR="004F2AA1" w:rsidRPr="003F67D4" w:rsidRDefault="004F2AA1" w:rsidP="004F2AA1">
      <w:pPr>
        <w:pStyle w:val="EX"/>
        <w:rPr>
          <w:lang w:val="en-US"/>
          <w:rPrChange w:id="665" w:author="Gunkel, S.N.B. (Simon)" w:date="2022-01-31T15:34:00Z">
            <w:rPr/>
          </w:rPrChange>
        </w:rPr>
      </w:pPr>
      <w:r w:rsidRPr="003F67D4">
        <w:rPr>
          <w:lang w:val="en-US"/>
          <w:rPrChange w:id="666" w:author="Gunkel, S.N.B. (Simon)" w:date="2022-01-31T15:34:00Z">
            <w:rPr/>
          </w:rPrChange>
        </w:rPr>
        <w:t>[1]</w:t>
      </w:r>
      <w:r w:rsidRPr="003F67D4">
        <w:rPr>
          <w:lang w:val="en-US"/>
          <w:rPrChange w:id="667" w:author="Gunkel, S.N.B. (Simon)" w:date="2022-01-31T15:34:00Z">
            <w:rPr/>
          </w:rPrChange>
        </w:rPr>
        <w:tab/>
        <w:t>3GPP TS 26.114: "IP Multimedia Subsystem (IMS); Multimedia telephony; Media handling and interaction".</w:t>
      </w:r>
    </w:p>
    <w:p w14:paraId="55BC1EE3" w14:textId="77777777" w:rsidR="004F2AA1" w:rsidRPr="003F67D4" w:rsidRDefault="004F2AA1" w:rsidP="004F2AA1">
      <w:pPr>
        <w:pStyle w:val="EX"/>
        <w:rPr>
          <w:lang w:val="en-US"/>
          <w:rPrChange w:id="668" w:author="Gunkel, S.N.B. (Simon)" w:date="2022-01-31T15:34:00Z">
            <w:rPr/>
          </w:rPrChange>
        </w:rPr>
      </w:pPr>
      <w:r w:rsidRPr="003F67D4">
        <w:rPr>
          <w:lang w:val="en-US"/>
          <w:rPrChange w:id="669" w:author="Gunkel, S.N.B. (Simon)" w:date="2022-01-31T15:34:00Z">
            <w:rPr/>
          </w:rPrChange>
        </w:rPr>
        <w:t>[2]</w:t>
      </w:r>
      <w:r w:rsidRPr="003F67D4">
        <w:rPr>
          <w:lang w:val="en-US"/>
          <w:rPrChange w:id="670" w:author="Gunkel, S.N.B. (Simon)" w:date="2022-01-31T15:34:00Z">
            <w:rPr/>
          </w:rPrChange>
        </w:rPr>
        <w:tab/>
        <w:t>3GPP TS 26.223: "Telepresence using the IP Multimedia Subsystem (IMS); Media handling and interaction".</w:t>
      </w:r>
    </w:p>
    <w:p w14:paraId="2CF9D65D" w14:textId="77777777" w:rsidR="004F2AA1" w:rsidRPr="003F67D4" w:rsidRDefault="004F2AA1" w:rsidP="004F2AA1">
      <w:pPr>
        <w:pStyle w:val="EX"/>
        <w:rPr>
          <w:highlight w:val="cyan"/>
          <w:lang w:val="en-US"/>
          <w:rPrChange w:id="671" w:author="Gunkel, S.N.B. (Simon)" w:date="2022-01-31T15:38:00Z">
            <w:rPr/>
          </w:rPrChange>
        </w:rPr>
      </w:pPr>
      <w:r w:rsidRPr="003F67D4">
        <w:rPr>
          <w:highlight w:val="cyan"/>
          <w:lang w:val="en-US"/>
          <w:rPrChange w:id="672" w:author="Gunkel, S.N.B. (Simon)" w:date="2022-01-31T15:38:00Z">
            <w:rPr/>
          </w:rPrChange>
        </w:rPr>
        <w:t>[3]</w:t>
      </w:r>
      <w:r w:rsidRPr="003F67D4">
        <w:rPr>
          <w:highlight w:val="cyan"/>
          <w:lang w:val="en-US"/>
          <w:rPrChange w:id="673" w:author="Gunkel, S.N.B. (Simon)" w:date="2022-01-31T15:38:00Z">
            <w:rPr/>
          </w:rPrChange>
        </w:rPr>
        <w:tab/>
      </w:r>
      <w:bookmarkStart w:id="674" w:name="_Hlk90322771"/>
      <w:r w:rsidRPr="003F67D4">
        <w:rPr>
          <w:highlight w:val="cyan"/>
          <w:lang w:val="en-US"/>
          <w:rPrChange w:id="675" w:author="Gunkel, S.N.B. (Simon)" w:date="2022-01-31T15:38:00Z">
            <w:rPr/>
          </w:rPrChange>
        </w:rPr>
        <w:t>ISO/IEC 23008-2: "Information technology -- High efficiency coding and media delivery in heterogeneous environments -- Part 2: High efficiency video coding".</w:t>
      </w:r>
    </w:p>
    <w:p w14:paraId="07A176D8" w14:textId="77777777" w:rsidR="004F2AA1" w:rsidRPr="003F67D4" w:rsidRDefault="004F2AA1" w:rsidP="004F2AA1">
      <w:pPr>
        <w:pStyle w:val="EX"/>
        <w:rPr>
          <w:highlight w:val="cyan"/>
          <w:lang w:val="en-US"/>
          <w:rPrChange w:id="676" w:author="Gunkel, S.N.B. (Simon)" w:date="2022-01-31T15:38:00Z">
            <w:rPr/>
          </w:rPrChange>
        </w:rPr>
      </w:pPr>
      <w:bookmarkStart w:id="677" w:name="_Hlk90322796"/>
      <w:bookmarkEnd w:id="674"/>
      <w:r w:rsidRPr="003F67D4">
        <w:rPr>
          <w:highlight w:val="cyan"/>
          <w:lang w:val="en-US"/>
          <w:rPrChange w:id="678" w:author="Gunkel, S.N.B. (Simon)" w:date="2022-01-31T15:38:00Z">
            <w:rPr/>
          </w:rPrChange>
        </w:rPr>
        <w:t>[4]</w:t>
      </w:r>
      <w:r w:rsidRPr="003F67D4">
        <w:rPr>
          <w:highlight w:val="cyan"/>
          <w:lang w:val="en-US"/>
          <w:rPrChange w:id="679" w:author="Gunkel, S.N.B. (Simon)" w:date="2022-01-31T15:38:00Z">
            <w:rPr/>
          </w:rPrChange>
        </w:rPr>
        <w:tab/>
        <w:t>ISO/IEC 23090-2: " Information technology -- Coded representation of immersive media -- Part 2: Omnidirectional media format".</w:t>
      </w:r>
    </w:p>
    <w:p w14:paraId="5858F3C4" w14:textId="77777777" w:rsidR="004F2AA1" w:rsidRPr="003F67D4" w:rsidRDefault="004F2AA1" w:rsidP="004F2AA1">
      <w:pPr>
        <w:pStyle w:val="EX"/>
        <w:rPr>
          <w:highlight w:val="cyan"/>
          <w:lang w:val="en-US"/>
          <w:rPrChange w:id="680" w:author="Gunkel, S.N.B. (Simon)" w:date="2022-01-31T15:38:00Z">
            <w:rPr/>
          </w:rPrChange>
        </w:rPr>
      </w:pPr>
      <w:bookmarkStart w:id="681" w:name="_Hlk90322807"/>
      <w:bookmarkEnd w:id="677"/>
      <w:r w:rsidRPr="003F67D4">
        <w:rPr>
          <w:highlight w:val="cyan"/>
          <w:lang w:val="en-US"/>
          <w:rPrChange w:id="682" w:author="Gunkel, S.N.B. (Simon)" w:date="2022-01-31T15:38:00Z">
            <w:rPr/>
          </w:rPrChange>
        </w:rPr>
        <w:t>[5]</w:t>
      </w:r>
      <w:r w:rsidRPr="003F67D4">
        <w:rPr>
          <w:highlight w:val="cyan"/>
          <w:lang w:val="en-US"/>
          <w:rPrChange w:id="683" w:author="Gunkel, S.N.B. (Simon)" w:date="2022-01-31T15:38:00Z">
            <w:rPr/>
          </w:rPrChange>
        </w:rPr>
        <w:tab/>
        <w:t>3GPP TS 26.118: "3GPP Virtual reality profiles for streaming applications".</w:t>
      </w:r>
    </w:p>
    <w:p w14:paraId="678C81FD" w14:textId="77777777" w:rsidR="004F2AA1" w:rsidRPr="003F67D4" w:rsidRDefault="004F2AA1" w:rsidP="004F2AA1">
      <w:pPr>
        <w:pStyle w:val="EX"/>
        <w:rPr>
          <w:lang w:val="en-US"/>
          <w:rPrChange w:id="684" w:author="Gunkel, S.N.B. (Simon)" w:date="2022-01-31T15:34:00Z">
            <w:rPr/>
          </w:rPrChange>
        </w:rPr>
      </w:pPr>
      <w:bookmarkStart w:id="685" w:name="_Hlk90322817"/>
      <w:bookmarkEnd w:id="681"/>
      <w:r w:rsidRPr="003F67D4">
        <w:rPr>
          <w:highlight w:val="cyan"/>
          <w:lang w:val="en-US"/>
          <w:rPrChange w:id="686" w:author="Gunkel, S.N.B. (Simon)" w:date="2022-01-31T15:38:00Z">
            <w:rPr/>
          </w:rPrChange>
        </w:rPr>
        <w:t>[6]</w:t>
      </w:r>
      <w:r w:rsidRPr="003F67D4">
        <w:rPr>
          <w:highlight w:val="cyan"/>
          <w:lang w:val="en-US"/>
          <w:rPrChange w:id="687" w:author="Gunkel, S.N.B. (Simon)" w:date="2022-01-31T15:38:00Z">
            <w:rPr/>
          </w:rPrChange>
        </w:rPr>
        <w:tab/>
        <w:t xml:space="preserve">IETF RFC 7798 (2016): "RTP Payload Format for High Efficiency Video Coding (HEVC)", Y.-K. Wang, Y. Sanchez, T. </w:t>
      </w:r>
      <w:proofErr w:type="spellStart"/>
      <w:r w:rsidRPr="003F67D4">
        <w:rPr>
          <w:highlight w:val="cyan"/>
          <w:lang w:val="en-US"/>
          <w:rPrChange w:id="688" w:author="Gunkel, S.N.B. (Simon)" w:date="2022-01-31T15:38:00Z">
            <w:rPr/>
          </w:rPrChange>
        </w:rPr>
        <w:t>Schierl</w:t>
      </w:r>
      <w:proofErr w:type="spellEnd"/>
      <w:r w:rsidRPr="003F67D4">
        <w:rPr>
          <w:highlight w:val="cyan"/>
          <w:lang w:val="en-US"/>
          <w:rPrChange w:id="689" w:author="Gunkel, S.N.B. (Simon)" w:date="2022-01-31T15:38:00Z">
            <w:rPr/>
          </w:rPrChange>
        </w:rPr>
        <w:t>, S. Wenger, M. M. Hannuksela.</w:t>
      </w:r>
    </w:p>
    <w:bookmarkEnd w:id="685"/>
    <w:p w14:paraId="1463B44F" w14:textId="77777777" w:rsidR="004F2AA1" w:rsidRPr="003F67D4" w:rsidRDefault="004F2AA1" w:rsidP="004F2AA1">
      <w:pPr>
        <w:pStyle w:val="EX"/>
        <w:rPr>
          <w:lang w:val="en-US"/>
          <w:rPrChange w:id="690" w:author="Gunkel, S.N.B. (Simon)" w:date="2022-01-31T15:34:00Z">
            <w:rPr/>
          </w:rPrChange>
        </w:rPr>
      </w:pPr>
      <w:r w:rsidRPr="003F67D4">
        <w:rPr>
          <w:lang w:val="en-US"/>
          <w:rPrChange w:id="691" w:author="Gunkel, S.N.B. (Simon)" w:date="2022-01-31T15:34:00Z">
            <w:rPr/>
          </w:rPrChange>
        </w:rPr>
        <w:t>[7]</w:t>
      </w:r>
      <w:r w:rsidRPr="003F67D4">
        <w:rPr>
          <w:lang w:val="en-US"/>
          <w:rPrChange w:id="692" w:author="Gunkel, S.N.B. (Simon)" w:date="2022-01-31T15:34:00Z">
            <w:rPr/>
          </w:rPrChange>
        </w:rPr>
        <w:tab/>
        <w:t>IETF RFC 7728 (2016): "RTP Stream Pause and Resume".</w:t>
      </w:r>
    </w:p>
    <w:p w14:paraId="5008F5AB" w14:textId="77777777" w:rsidR="004F2AA1" w:rsidRPr="003F67D4" w:rsidRDefault="004F2AA1" w:rsidP="004F2AA1">
      <w:pPr>
        <w:pStyle w:val="EX"/>
        <w:rPr>
          <w:highlight w:val="cyan"/>
          <w:lang w:val="en-US"/>
          <w:rPrChange w:id="693" w:author="Gunkel, S.N.B. (Simon)" w:date="2022-01-31T15:38:00Z">
            <w:rPr/>
          </w:rPrChange>
        </w:rPr>
      </w:pPr>
      <w:bookmarkStart w:id="694" w:name="_Hlk90322832"/>
      <w:r w:rsidRPr="003F67D4">
        <w:rPr>
          <w:highlight w:val="cyan"/>
          <w:lang w:val="en-US"/>
          <w:rPrChange w:id="695" w:author="Gunkel, S.N.B. (Simon)" w:date="2022-01-31T15:38:00Z">
            <w:rPr/>
          </w:rPrChange>
        </w:rPr>
        <w:t>[8]</w:t>
      </w:r>
      <w:r w:rsidRPr="003F67D4">
        <w:rPr>
          <w:highlight w:val="cyan"/>
          <w:lang w:val="en-US"/>
          <w:rPrChange w:id="696" w:author="Gunkel, S.N.B. (Simon)" w:date="2022-01-31T15:38:00Z">
            <w:rPr/>
          </w:rPrChange>
        </w:rPr>
        <w:tab/>
        <w:t>ISO/IEC 14496-10: "Information technology – Coding of audio-visual objects – Part 10: Advanced Video Coding".</w:t>
      </w:r>
    </w:p>
    <w:p w14:paraId="02C57917" w14:textId="77777777" w:rsidR="004F2AA1" w:rsidRPr="003F67D4" w:rsidRDefault="004F2AA1" w:rsidP="004F2AA1">
      <w:pPr>
        <w:pStyle w:val="EX"/>
        <w:rPr>
          <w:highlight w:val="cyan"/>
          <w:lang w:val="en-US"/>
          <w:rPrChange w:id="697" w:author="Gunkel, S.N.B. (Simon)" w:date="2022-01-31T15:38:00Z">
            <w:rPr/>
          </w:rPrChange>
        </w:rPr>
      </w:pPr>
      <w:bookmarkStart w:id="698" w:name="_Hlk90322841"/>
      <w:bookmarkEnd w:id="694"/>
      <w:r w:rsidRPr="003F67D4">
        <w:rPr>
          <w:highlight w:val="cyan"/>
          <w:lang w:val="en-US"/>
          <w:rPrChange w:id="699" w:author="Gunkel, S.N.B. (Simon)" w:date="2022-01-31T15:38:00Z">
            <w:rPr/>
          </w:rPrChange>
        </w:rPr>
        <w:t xml:space="preserve">[9] </w:t>
      </w:r>
      <w:r w:rsidRPr="003F67D4">
        <w:rPr>
          <w:highlight w:val="cyan"/>
          <w:lang w:val="en-US"/>
          <w:rPrChange w:id="700" w:author="Gunkel, S.N.B. (Simon)" w:date="2022-01-31T15:38:00Z">
            <w:rPr/>
          </w:rPrChange>
        </w:rPr>
        <w:tab/>
        <w:t>IETF RFC 3550, “RTP: A Transport Protocol for Real-Time Applications,” 2003</w:t>
      </w:r>
    </w:p>
    <w:p w14:paraId="6CC32445" w14:textId="77777777" w:rsidR="004F2AA1" w:rsidRPr="003F67D4" w:rsidRDefault="004F2AA1" w:rsidP="004F2AA1">
      <w:pPr>
        <w:pStyle w:val="EX"/>
        <w:rPr>
          <w:highlight w:val="cyan"/>
          <w:lang w:val="en-US"/>
          <w:rPrChange w:id="701" w:author="Gunkel, S.N.B. (Simon)" w:date="2022-01-31T15:38:00Z">
            <w:rPr/>
          </w:rPrChange>
        </w:rPr>
      </w:pPr>
      <w:bookmarkStart w:id="702" w:name="_Hlk90322850"/>
      <w:bookmarkEnd w:id="698"/>
      <w:r w:rsidRPr="003F67D4">
        <w:rPr>
          <w:highlight w:val="cyan"/>
          <w:lang w:val="en-US"/>
          <w:rPrChange w:id="703" w:author="Gunkel, S.N.B. (Simon)" w:date="2022-01-31T15:38:00Z">
            <w:rPr/>
          </w:rPrChange>
        </w:rPr>
        <w:lastRenderedPageBreak/>
        <w:t xml:space="preserve">[10] </w:t>
      </w:r>
      <w:r w:rsidRPr="003F67D4">
        <w:rPr>
          <w:highlight w:val="cyan"/>
          <w:lang w:val="en-US"/>
          <w:rPrChange w:id="704" w:author="Gunkel, S.N.B. (Simon)" w:date="2022-01-31T15:38:00Z">
            <w:rPr/>
          </w:rPrChange>
        </w:rPr>
        <w:tab/>
        <w:t xml:space="preserve">Peter </w:t>
      </w:r>
      <w:proofErr w:type="spellStart"/>
      <w:r w:rsidRPr="003F67D4">
        <w:rPr>
          <w:highlight w:val="cyan"/>
          <w:lang w:val="en-US"/>
          <w:rPrChange w:id="705" w:author="Gunkel, S.N.B. (Simon)" w:date="2022-01-31T15:38:00Z">
            <w:rPr/>
          </w:rPrChange>
        </w:rPr>
        <w:t>Fasogbon</w:t>
      </w:r>
      <w:proofErr w:type="spellEnd"/>
      <w:r w:rsidRPr="003F67D4">
        <w:rPr>
          <w:highlight w:val="cyan"/>
          <w:lang w:val="en-US"/>
          <w:rPrChange w:id="706" w:author="Gunkel, S.N.B. (Simon)" w:date="2022-01-31T15:38:00Z">
            <w:rPr/>
          </w:rPrChange>
        </w:rPr>
        <w:t xml:space="preserve">, Emre Aksu, “Calibration of fisheye camera using entrance pupil”, </w:t>
      </w:r>
      <w:r w:rsidR="000A4F7D" w:rsidRPr="003F67D4">
        <w:rPr>
          <w:highlight w:val="cyan"/>
          <w:lang w:val="en-US"/>
          <w:rPrChange w:id="707" w:author="Gunkel, S.N.B. (Simon)" w:date="2022-01-31T15:38:00Z">
            <w:rPr/>
          </w:rPrChange>
        </w:rPr>
        <w:fldChar w:fldCharType="begin"/>
      </w:r>
      <w:r w:rsidR="000A4F7D" w:rsidRPr="003F67D4">
        <w:rPr>
          <w:highlight w:val="cyan"/>
          <w:lang w:val="en-US"/>
          <w:rPrChange w:id="708" w:author="Gunkel, S.N.B. (Simon)" w:date="2022-01-31T15:38:00Z">
            <w:rPr/>
          </w:rPrChange>
        </w:rPr>
        <w:instrText xml:space="preserve"> HYPERLINK "http://arxiv.org/abs/1907.01759" </w:instrText>
      </w:r>
      <w:r w:rsidR="000A4F7D" w:rsidRPr="003F67D4">
        <w:rPr>
          <w:highlight w:val="cyan"/>
          <w:lang w:val="en-US"/>
          <w:rPrChange w:id="709" w:author="Gunkel, S.N.B. (Simon)" w:date="2022-01-31T15:38:00Z">
            <w:rPr/>
          </w:rPrChange>
        </w:rPr>
        <w:fldChar w:fldCharType="separate"/>
      </w:r>
      <w:r w:rsidRPr="003F67D4">
        <w:rPr>
          <w:highlight w:val="cyan"/>
          <w:lang w:val="en-US"/>
          <w:rPrChange w:id="710" w:author="Gunkel, S.N.B. (Simon)" w:date="2022-01-31T15:38:00Z">
            <w:rPr/>
          </w:rPrChange>
        </w:rPr>
        <w:t>http://arxiv.org/abs/1907.01759</w:t>
      </w:r>
      <w:r w:rsidR="000A4F7D" w:rsidRPr="003F67D4">
        <w:rPr>
          <w:highlight w:val="cyan"/>
          <w:lang w:val="en-US"/>
          <w:rPrChange w:id="711" w:author="Gunkel, S.N.B. (Simon)" w:date="2022-01-31T15:38:00Z">
            <w:rPr/>
          </w:rPrChange>
        </w:rPr>
        <w:fldChar w:fldCharType="end"/>
      </w:r>
      <w:r w:rsidRPr="003F67D4">
        <w:rPr>
          <w:highlight w:val="cyan"/>
          <w:lang w:val="en-US"/>
          <w:rPrChange w:id="712" w:author="Gunkel, S.N.B. (Simon)" w:date="2022-01-31T15:38:00Z">
            <w:rPr/>
          </w:rPrChange>
        </w:rPr>
        <w:t>, IEEE International Conference on Image Processing (ICIP), 2019.</w:t>
      </w:r>
    </w:p>
    <w:p w14:paraId="15535EC3" w14:textId="77777777" w:rsidR="004F2AA1" w:rsidRPr="003F67D4" w:rsidRDefault="004F2AA1" w:rsidP="004F2AA1">
      <w:pPr>
        <w:pStyle w:val="EX"/>
        <w:rPr>
          <w:highlight w:val="cyan"/>
          <w:lang w:val="en-US"/>
          <w:rPrChange w:id="713" w:author="Gunkel, S.N.B. (Simon)" w:date="2022-01-31T15:38:00Z">
            <w:rPr/>
          </w:rPrChange>
        </w:rPr>
      </w:pPr>
      <w:bookmarkStart w:id="714" w:name="_Hlk90322858"/>
      <w:bookmarkEnd w:id="702"/>
      <w:r w:rsidRPr="003F67D4">
        <w:rPr>
          <w:highlight w:val="cyan"/>
          <w:lang w:val="en-US"/>
          <w:rPrChange w:id="715" w:author="Gunkel, S.N.B. (Simon)" w:date="2022-01-31T15:38:00Z">
            <w:rPr/>
          </w:rPrChange>
        </w:rPr>
        <w:t>[11]</w:t>
      </w:r>
      <w:r w:rsidRPr="003F67D4">
        <w:rPr>
          <w:highlight w:val="cyan"/>
          <w:lang w:val="en-US"/>
          <w:rPrChange w:id="716" w:author="Gunkel, S.N.B. (Simon)" w:date="2022-01-31T15:38:00Z">
            <w:rPr/>
          </w:rPrChange>
        </w:rPr>
        <w:tab/>
        <w:t>ISO/IEC 23090-8: " Information technology -- Coded representation of immersive media -- Part 8: Network-based media processing".</w:t>
      </w:r>
    </w:p>
    <w:p w14:paraId="3A67146A" w14:textId="77777777" w:rsidR="004F2AA1" w:rsidRPr="003F67D4" w:rsidRDefault="004F2AA1" w:rsidP="004F2AA1">
      <w:pPr>
        <w:pStyle w:val="EX"/>
        <w:rPr>
          <w:lang w:val="en-US"/>
          <w:rPrChange w:id="717" w:author="Gunkel, S.N.B. (Simon)" w:date="2022-01-31T15:34:00Z">
            <w:rPr/>
          </w:rPrChange>
        </w:rPr>
      </w:pPr>
      <w:bookmarkStart w:id="718" w:name="_Hlk90322864"/>
      <w:bookmarkEnd w:id="714"/>
      <w:r w:rsidRPr="003F67D4">
        <w:rPr>
          <w:highlight w:val="cyan"/>
          <w:lang w:val="en-US"/>
          <w:rPrChange w:id="719" w:author="Gunkel, S.N.B. (Simon)" w:date="2022-01-31T15:38:00Z">
            <w:rPr/>
          </w:rPrChange>
        </w:rPr>
        <w:t xml:space="preserve">[12] </w:t>
      </w:r>
      <w:r w:rsidRPr="003F67D4">
        <w:rPr>
          <w:highlight w:val="cyan"/>
          <w:lang w:val="en-US"/>
          <w:rPrChange w:id="720" w:author="Gunkel, S.N.B. (Simon)" w:date="2022-01-31T15:38:00Z">
            <w:rPr/>
          </w:rPrChange>
        </w:rPr>
        <w:tab/>
        <w:t>IETF Internet Draft, draft-ietf-mmusic-data-channel-sdpneg-28 (2019): "SDP-based Data Channel Negotiation" (WORK IN PROGRESS)</w:t>
      </w:r>
    </w:p>
    <w:p w14:paraId="1F86FB7B" w14:textId="77777777" w:rsidR="004F2AA1" w:rsidRPr="003F67D4" w:rsidRDefault="004F2AA1" w:rsidP="004F2AA1">
      <w:pPr>
        <w:pStyle w:val="EX"/>
        <w:rPr>
          <w:highlight w:val="cyan"/>
          <w:lang w:val="en-US"/>
          <w:rPrChange w:id="721" w:author="Gunkel, S.N.B. (Simon)" w:date="2022-01-31T15:38:00Z">
            <w:rPr/>
          </w:rPrChange>
        </w:rPr>
      </w:pPr>
      <w:bookmarkStart w:id="722" w:name="_Hlk90322874"/>
      <w:bookmarkEnd w:id="718"/>
      <w:r w:rsidRPr="003F67D4">
        <w:rPr>
          <w:highlight w:val="cyan"/>
          <w:lang w:val="en-US"/>
          <w:rPrChange w:id="723" w:author="Gunkel, S.N.B. (Simon)" w:date="2022-01-31T15:38:00Z">
            <w:rPr/>
          </w:rPrChange>
        </w:rPr>
        <w:t xml:space="preserve">[13] </w:t>
      </w:r>
      <w:r w:rsidRPr="003F67D4">
        <w:rPr>
          <w:highlight w:val="cyan"/>
          <w:lang w:val="en-US"/>
          <w:rPrChange w:id="724" w:author="Gunkel, S.N.B. (Simon)" w:date="2022-01-31T15:38:00Z">
            <w:rPr/>
          </w:rPrChange>
        </w:rPr>
        <w:tab/>
        <w:t>IETF RFC 4960 (2007): "Stream Control Transmission Protocol"</w:t>
      </w:r>
    </w:p>
    <w:p w14:paraId="186A506A" w14:textId="77777777" w:rsidR="004F2AA1" w:rsidRPr="003F67D4" w:rsidRDefault="004F2AA1" w:rsidP="004F2AA1">
      <w:pPr>
        <w:pStyle w:val="EX"/>
        <w:rPr>
          <w:lang w:val="en-US"/>
          <w:rPrChange w:id="725" w:author="Gunkel, S.N.B. (Simon)" w:date="2022-01-31T15:34:00Z">
            <w:rPr/>
          </w:rPrChange>
        </w:rPr>
      </w:pPr>
      <w:bookmarkStart w:id="726" w:name="_Hlk90322884"/>
      <w:bookmarkEnd w:id="722"/>
      <w:r w:rsidRPr="003F67D4">
        <w:rPr>
          <w:highlight w:val="cyan"/>
          <w:lang w:val="en-US"/>
          <w:rPrChange w:id="727" w:author="Gunkel, S.N.B. (Simon)" w:date="2022-01-31T15:38:00Z">
            <w:rPr/>
          </w:rPrChange>
        </w:rPr>
        <w:t xml:space="preserve">[14] </w:t>
      </w:r>
      <w:r w:rsidRPr="003F67D4">
        <w:rPr>
          <w:highlight w:val="cyan"/>
          <w:lang w:val="en-US"/>
          <w:rPrChange w:id="728" w:author="Gunkel, S.N.B. (Simon)" w:date="2022-01-31T15:38:00Z">
            <w:rPr/>
          </w:rPrChange>
        </w:rPr>
        <w:tab/>
        <w:t>IETF RFC 8261 (2017): "Datagram Transport Layer Security (DTLS) Encapsulation of SCTP Packets"</w:t>
      </w:r>
    </w:p>
    <w:bookmarkEnd w:id="726"/>
    <w:p w14:paraId="419BA4DC" w14:textId="77777777" w:rsidR="004F2AA1" w:rsidRPr="003F67D4" w:rsidRDefault="004F2AA1" w:rsidP="004F2AA1">
      <w:pPr>
        <w:pStyle w:val="EX"/>
        <w:rPr>
          <w:lang w:val="en-US"/>
          <w:rPrChange w:id="729" w:author="Gunkel, S.N.B. (Simon)" w:date="2022-01-31T15:34:00Z">
            <w:rPr/>
          </w:rPrChange>
        </w:rPr>
      </w:pPr>
      <w:r w:rsidRPr="003F67D4">
        <w:rPr>
          <w:lang w:val="en-US"/>
          <w:rPrChange w:id="730" w:author="Gunkel, S.N.B. (Simon)" w:date="2022-01-31T15:34:00Z">
            <w:rPr/>
          </w:rPrChange>
        </w:rPr>
        <w:t xml:space="preserve">[15] </w:t>
      </w:r>
      <w:r w:rsidRPr="003F67D4">
        <w:rPr>
          <w:lang w:val="en-US"/>
          <w:rPrChange w:id="731" w:author="Gunkel, S.N.B. (Simon)" w:date="2022-01-31T15:34:00Z">
            <w:rPr/>
          </w:rPrChange>
        </w:rPr>
        <w:tab/>
        <w:t>IETF Internet Draft, draft-ietf-rtcweb-data-channel-13 (2015): "WebRTC Data Channels" (WORK IN PROGRESS)</w:t>
      </w:r>
    </w:p>
    <w:p w14:paraId="10C998E0" w14:textId="77777777" w:rsidR="00F413B7" w:rsidRPr="003F67D4" w:rsidRDefault="004F2AA1" w:rsidP="004F2AA1">
      <w:pPr>
        <w:pStyle w:val="EX"/>
        <w:rPr>
          <w:lang w:val="en-US"/>
          <w:rPrChange w:id="732" w:author="Gunkel, S.N.B. (Simon)" w:date="2022-01-31T15:34:00Z">
            <w:rPr/>
          </w:rPrChange>
        </w:rPr>
      </w:pPr>
      <w:bookmarkStart w:id="733" w:name="_Hlk90322893"/>
      <w:r w:rsidRPr="00FF33CA">
        <w:rPr>
          <w:highlight w:val="cyan"/>
          <w:lang w:val="de-DE"/>
          <w:rPrChange w:id="734" w:author="Gunkel, S.N.B. (Simon)" w:date="2022-01-31T22:43:00Z">
            <w:rPr>
              <w:lang w:val="de-DE"/>
            </w:rPr>
          </w:rPrChange>
        </w:rPr>
        <w:t xml:space="preserve">[16] </w:t>
      </w:r>
      <w:r w:rsidRPr="00FF33CA">
        <w:rPr>
          <w:highlight w:val="cyan"/>
          <w:lang w:val="de-DE"/>
          <w:rPrChange w:id="735" w:author="Gunkel, S.N.B. (Simon)" w:date="2022-01-31T22:43:00Z">
            <w:rPr>
              <w:lang w:val="de-DE"/>
            </w:rPr>
          </w:rPrChange>
        </w:rPr>
        <w:tab/>
      </w:r>
      <w:proofErr w:type="spellStart"/>
      <w:r w:rsidRPr="00FF33CA">
        <w:rPr>
          <w:highlight w:val="cyan"/>
          <w:lang w:val="de-DE"/>
          <w:rPrChange w:id="736" w:author="Gunkel, S.N.B. (Simon)" w:date="2022-01-31T22:43:00Z">
            <w:rPr>
              <w:lang w:val="de-DE"/>
            </w:rPr>
          </w:rPrChange>
        </w:rPr>
        <w:t>Bentaleb</w:t>
      </w:r>
      <w:proofErr w:type="spellEnd"/>
      <w:r w:rsidRPr="00FF33CA">
        <w:rPr>
          <w:highlight w:val="cyan"/>
          <w:lang w:val="de-DE"/>
          <w:rPrChange w:id="737" w:author="Gunkel, S.N.B. (Simon)" w:date="2022-01-31T22:43:00Z">
            <w:rPr>
              <w:lang w:val="de-DE"/>
            </w:rPr>
          </w:rPrChange>
        </w:rPr>
        <w:t xml:space="preserve">, A., </w:t>
      </w:r>
      <w:proofErr w:type="spellStart"/>
      <w:r w:rsidRPr="00FF33CA">
        <w:rPr>
          <w:highlight w:val="cyan"/>
          <w:lang w:val="de-DE"/>
          <w:rPrChange w:id="738" w:author="Gunkel, S.N.B. (Simon)" w:date="2022-01-31T22:43:00Z">
            <w:rPr>
              <w:lang w:val="de-DE"/>
            </w:rPr>
          </w:rPrChange>
        </w:rPr>
        <w:t>Taani</w:t>
      </w:r>
      <w:proofErr w:type="spellEnd"/>
      <w:r w:rsidRPr="00FF33CA">
        <w:rPr>
          <w:highlight w:val="cyan"/>
          <w:lang w:val="de-DE"/>
          <w:rPrChange w:id="739" w:author="Gunkel, S.N.B. (Simon)" w:date="2022-01-31T22:43:00Z">
            <w:rPr>
              <w:lang w:val="de-DE"/>
            </w:rPr>
          </w:rPrChange>
        </w:rPr>
        <w:t xml:space="preserve">, B., </w:t>
      </w:r>
      <w:proofErr w:type="spellStart"/>
      <w:r w:rsidRPr="00FF33CA">
        <w:rPr>
          <w:highlight w:val="cyan"/>
          <w:lang w:val="de-DE"/>
          <w:rPrChange w:id="740" w:author="Gunkel, S.N.B. (Simon)" w:date="2022-01-31T22:43:00Z">
            <w:rPr>
              <w:lang w:val="de-DE"/>
            </w:rPr>
          </w:rPrChange>
        </w:rPr>
        <w:t>Begen</w:t>
      </w:r>
      <w:proofErr w:type="spellEnd"/>
      <w:r w:rsidRPr="00FF33CA">
        <w:rPr>
          <w:highlight w:val="cyan"/>
          <w:lang w:val="de-DE"/>
          <w:rPrChange w:id="741" w:author="Gunkel, S.N.B. (Simon)" w:date="2022-01-31T22:43:00Z">
            <w:rPr>
              <w:lang w:val="de-DE"/>
            </w:rPr>
          </w:rPrChange>
        </w:rPr>
        <w:t xml:space="preserve">, A. C., </w:t>
      </w:r>
      <w:proofErr w:type="spellStart"/>
      <w:r w:rsidRPr="00FF33CA">
        <w:rPr>
          <w:highlight w:val="cyan"/>
          <w:lang w:val="de-DE"/>
          <w:rPrChange w:id="742" w:author="Gunkel, S.N.B. (Simon)" w:date="2022-01-31T22:43:00Z">
            <w:rPr>
              <w:lang w:val="de-DE"/>
            </w:rPr>
          </w:rPrChange>
        </w:rPr>
        <w:t>Timmerer</w:t>
      </w:r>
      <w:proofErr w:type="spellEnd"/>
      <w:r w:rsidRPr="00FF33CA">
        <w:rPr>
          <w:highlight w:val="cyan"/>
          <w:lang w:val="de-DE"/>
          <w:rPrChange w:id="743" w:author="Gunkel, S.N.B. (Simon)" w:date="2022-01-31T22:43:00Z">
            <w:rPr>
              <w:lang w:val="de-DE"/>
            </w:rPr>
          </w:rPrChange>
        </w:rPr>
        <w:t xml:space="preserve">, C., &amp; Zimmermann, R. (2018). </w:t>
      </w:r>
      <w:r w:rsidRPr="003F67D4">
        <w:rPr>
          <w:highlight w:val="cyan"/>
          <w:lang w:val="en-US"/>
          <w:rPrChange w:id="744" w:author="Gunkel, S.N.B. (Simon)" w:date="2022-01-31T15:38:00Z">
            <w:rPr/>
          </w:rPrChange>
        </w:rPr>
        <w:t>A survey on bitrate adaptation schemes for streaming media over HTTP. IEEE Communications Surveys &amp; Tutorials, 21(1), 562-585.</w:t>
      </w:r>
    </w:p>
    <w:p w14:paraId="0B10682A" w14:textId="58F6D802" w:rsidR="004F2AA1" w:rsidRPr="003F67D4" w:rsidRDefault="004F2AA1" w:rsidP="004F2AA1">
      <w:pPr>
        <w:pStyle w:val="EX"/>
        <w:rPr>
          <w:highlight w:val="cyan"/>
          <w:lang w:val="en-US"/>
          <w:rPrChange w:id="745" w:author="Gunkel, S.N.B. (Simon)" w:date="2022-01-31T15:39:00Z">
            <w:rPr/>
          </w:rPrChange>
        </w:rPr>
      </w:pPr>
      <w:bookmarkStart w:id="746" w:name="_Hlk90322910"/>
      <w:r w:rsidRPr="003F67D4">
        <w:rPr>
          <w:highlight w:val="cyan"/>
          <w:lang w:val="en-US"/>
          <w:rPrChange w:id="747" w:author="Gunkel, S.N.B. (Simon)" w:date="2022-01-31T15:39:00Z">
            <w:rPr/>
          </w:rPrChange>
        </w:rPr>
        <w:t>[17]</w:t>
      </w:r>
      <w:r w:rsidRPr="003F67D4">
        <w:rPr>
          <w:highlight w:val="cyan"/>
          <w:lang w:val="en-US"/>
          <w:rPrChange w:id="748" w:author="Gunkel, S.N.B. (Simon)" w:date="2022-01-31T15:39:00Z">
            <w:rPr/>
          </w:rPrChange>
        </w:rPr>
        <w:tab/>
      </w:r>
      <w:proofErr w:type="spellStart"/>
      <w:r w:rsidRPr="003F67D4">
        <w:rPr>
          <w:highlight w:val="cyan"/>
          <w:lang w:val="en-US"/>
          <w:rPrChange w:id="749" w:author="Gunkel, S.N.B. (Simon)" w:date="2022-01-31T15:39:00Z">
            <w:rPr/>
          </w:rPrChange>
        </w:rPr>
        <w:t>Khronos</w:t>
      </w:r>
      <w:proofErr w:type="spellEnd"/>
      <w:r w:rsidRPr="003F67D4">
        <w:rPr>
          <w:highlight w:val="cyan"/>
          <w:lang w:val="en-US"/>
          <w:rPrChange w:id="750" w:author="Gunkel, S.N.B. (Simon)" w:date="2022-01-31T15:39:00Z">
            <w:rPr/>
          </w:rPrChange>
        </w:rPr>
        <w:t xml:space="preserve"> Group, The GL Transmission Format (</w:t>
      </w:r>
      <w:proofErr w:type="spellStart"/>
      <w:r w:rsidRPr="003F67D4">
        <w:rPr>
          <w:highlight w:val="cyan"/>
          <w:lang w:val="en-US"/>
          <w:rPrChange w:id="751" w:author="Gunkel, S.N.B. (Simon)" w:date="2022-01-31T15:39:00Z">
            <w:rPr/>
          </w:rPrChange>
        </w:rPr>
        <w:t>glTF</w:t>
      </w:r>
      <w:proofErr w:type="spellEnd"/>
      <w:r w:rsidRPr="003F67D4">
        <w:rPr>
          <w:highlight w:val="cyan"/>
          <w:lang w:val="en-US"/>
          <w:rPrChange w:id="752" w:author="Gunkel, S.N.B. (Simon)" w:date="2022-01-31T15:39:00Z">
            <w:rPr/>
          </w:rPrChange>
        </w:rPr>
        <w:t xml:space="preserve">) 2.0, </w:t>
      </w:r>
      <w:r w:rsidR="000A4F7D" w:rsidRPr="003F67D4">
        <w:rPr>
          <w:highlight w:val="cyan"/>
          <w:lang w:val="en-US"/>
          <w:rPrChange w:id="753" w:author="Gunkel, S.N.B. (Simon)" w:date="2022-01-31T15:39:00Z">
            <w:rPr/>
          </w:rPrChange>
        </w:rPr>
        <w:fldChar w:fldCharType="begin"/>
      </w:r>
      <w:r w:rsidR="000A4F7D" w:rsidRPr="003F67D4">
        <w:rPr>
          <w:highlight w:val="cyan"/>
          <w:lang w:val="en-US"/>
          <w:rPrChange w:id="754" w:author="Gunkel, S.N.B. (Simon)" w:date="2022-01-31T15:39:00Z">
            <w:rPr/>
          </w:rPrChange>
        </w:rPr>
        <w:instrText xml:space="preserve"> HYPERLINK "https://github.com/KhronosGroup/glTF/tree/master/specification/2.0" </w:instrText>
      </w:r>
      <w:r w:rsidR="000A4F7D" w:rsidRPr="003F67D4">
        <w:rPr>
          <w:highlight w:val="cyan"/>
          <w:lang w:val="en-US"/>
          <w:rPrChange w:id="755" w:author="Gunkel, S.N.B. (Simon)" w:date="2022-01-31T15:39:00Z">
            <w:rPr/>
          </w:rPrChange>
        </w:rPr>
        <w:fldChar w:fldCharType="separate"/>
      </w:r>
      <w:r w:rsidRPr="003F67D4">
        <w:rPr>
          <w:highlight w:val="cyan"/>
          <w:lang w:val="en-US"/>
          <w:rPrChange w:id="756" w:author="Gunkel, S.N.B. (Simon)" w:date="2022-01-31T15:39:00Z">
            <w:rPr/>
          </w:rPrChange>
        </w:rPr>
        <w:t>https://github.com/KhronosGroup/glTF/tree/master/specification/2.0</w:t>
      </w:r>
      <w:r w:rsidR="000A4F7D" w:rsidRPr="003F67D4">
        <w:rPr>
          <w:highlight w:val="cyan"/>
          <w:lang w:val="en-US"/>
          <w:rPrChange w:id="757" w:author="Gunkel, S.N.B. (Simon)" w:date="2022-01-31T15:39:00Z">
            <w:rPr/>
          </w:rPrChange>
        </w:rPr>
        <w:fldChar w:fldCharType="end"/>
      </w:r>
    </w:p>
    <w:p w14:paraId="0F78B760" w14:textId="77777777" w:rsidR="004F2AA1" w:rsidRPr="003F67D4" w:rsidRDefault="004F2AA1" w:rsidP="004F2AA1">
      <w:pPr>
        <w:pStyle w:val="EX"/>
        <w:rPr>
          <w:highlight w:val="cyan"/>
          <w:lang w:val="en-US"/>
          <w:rPrChange w:id="758" w:author="Gunkel, S.N.B. (Simon)" w:date="2022-01-31T15:39:00Z">
            <w:rPr/>
          </w:rPrChange>
        </w:rPr>
      </w:pPr>
      <w:bookmarkStart w:id="759" w:name="_Hlk90322918"/>
      <w:bookmarkEnd w:id="733"/>
      <w:bookmarkEnd w:id="746"/>
      <w:r w:rsidRPr="003F67D4">
        <w:rPr>
          <w:highlight w:val="cyan"/>
          <w:lang w:val="en-US"/>
          <w:rPrChange w:id="760" w:author="Gunkel, S.N.B. (Simon)" w:date="2022-01-31T15:39:00Z">
            <w:rPr/>
          </w:rPrChange>
        </w:rPr>
        <w:t>[18]</w:t>
      </w:r>
      <w:r w:rsidRPr="003F67D4">
        <w:rPr>
          <w:highlight w:val="cyan"/>
          <w:lang w:val="en-US"/>
          <w:rPrChange w:id="761" w:author="Gunkel, S.N.B. (Simon)" w:date="2022-01-31T15:39:00Z">
            <w:rPr/>
          </w:rPrChange>
        </w:rPr>
        <w:tab/>
        <w:t>IETF RFC 8124, The Session Description Protocol (SDP) WebSocket Connection URI Attribute</w:t>
      </w:r>
    </w:p>
    <w:p w14:paraId="251FA67C" w14:textId="77777777" w:rsidR="004F2AA1" w:rsidRPr="003F67D4" w:rsidRDefault="004F2AA1" w:rsidP="004F2AA1">
      <w:pPr>
        <w:pStyle w:val="EX"/>
        <w:rPr>
          <w:highlight w:val="cyan"/>
          <w:lang w:val="en-US"/>
          <w:rPrChange w:id="762" w:author="Gunkel, S.N.B. (Simon)" w:date="2022-01-31T15:39:00Z">
            <w:rPr/>
          </w:rPrChange>
        </w:rPr>
      </w:pPr>
      <w:bookmarkStart w:id="763" w:name="_Hlk90322926"/>
      <w:bookmarkEnd w:id="759"/>
      <w:r w:rsidRPr="003F67D4">
        <w:rPr>
          <w:highlight w:val="cyan"/>
          <w:lang w:val="en-US"/>
          <w:rPrChange w:id="764" w:author="Gunkel, S.N.B. (Simon)" w:date="2022-01-31T15:39:00Z">
            <w:rPr/>
          </w:rPrChange>
        </w:rPr>
        <w:t>[19]</w:t>
      </w:r>
      <w:r w:rsidRPr="003F67D4">
        <w:rPr>
          <w:highlight w:val="cyan"/>
          <w:lang w:val="en-US"/>
          <w:rPrChange w:id="765" w:author="Gunkel, S.N.B. (Simon)" w:date="2022-01-31T15:39:00Z">
            <w:rPr/>
          </w:rPrChange>
        </w:rPr>
        <w:tab/>
        <w:t>ISO/IEC 23090-14: Scene Description for MPEG Media</w:t>
      </w:r>
    </w:p>
    <w:p w14:paraId="4A4296E6" w14:textId="77777777" w:rsidR="004F2AA1" w:rsidRPr="003F67D4" w:rsidRDefault="004F2AA1" w:rsidP="004F2AA1">
      <w:pPr>
        <w:pStyle w:val="EX"/>
        <w:rPr>
          <w:highlight w:val="cyan"/>
          <w:lang w:val="en-US"/>
          <w:rPrChange w:id="766" w:author="Gunkel, S.N.B. (Simon)" w:date="2022-01-31T15:39:00Z">
            <w:rPr/>
          </w:rPrChange>
        </w:rPr>
      </w:pPr>
      <w:bookmarkStart w:id="767" w:name="_Hlk90322934"/>
      <w:bookmarkEnd w:id="763"/>
      <w:r w:rsidRPr="003F67D4">
        <w:rPr>
          <w:highlight w:val="cyan"/>
          <w:lang w:val="en-US"/>
          <w:rPrChange w:id="768" w:author="Gunkel, S.N.B. (Simon)" w:date="2022-01-31T15:39:00Z">
            <w:rPr/>
          </w:rPrChange>
        </w:rPr>
        <w:t xml:space="preserve">[20] </w:t>
      </w:r>
      <w:r w:rsidRPr="003F67D4">
        <w:rPr>
          <w:highlight w:val="cyan"/>
          <w:lang w:val="en-US"/>
          <w:rPrChange w:id="769" w:author="Gunkel, S.N.B. (Simon)" w:date="2022-01-31T15:39:00Z">
            <w:rPr/>
          </w:rPrChange>
        </w:rPr>
        <w:tab/>
        <w:t xml:space="preserve">Igor D.D. Curcio, H. </w:t>
      </w:r>
      <w:proofErr w:type="spellStart"/>
      <w:r w:rsidRPr="003F67D4">
        <w:rPr>
          <w:highlight w:val="cyan"/>
          <w:lang w:val="en-US"/>
          <w:rPrChange w:id="770" w:author="Gunkel, S.N.B. (Simon)" w:date="2022-01-31T15:39:00Z">
            <w:rPr/>
          </w:rPrChange>
        </w:rPr>
        <w:t>Toukomaa</w:t>
      </w:r>
      <w:proofErr w:type="spellEnd"/>
      <w:r w:rsidRPr="003F67D4">
        <w:rPr>
          <w:highlight w:val="cyan"/>
          <w:lang w:val="en-US"/>
          <w:rPrChange w:id="771" w:author="Gunkel, S.N.B. (Simon)" w:date="2022-01-31T15:39:00Z">
            <w:rPr/>
          </w:rPrChange>
        </w:rPr>
        <w:t xml:space="preserve">, D. Naik, </w:t>
      </w:r>
      <w:bookmarkStart w:id="772" w:name="_Hlk45875634"/>
      <w:r w:rsidRPr="003F67D4">
        <w:rPr>
          <w:highlight w:val="cyan"/>
          <w:lang w:val="en-US"/>
          <w:rPrChange w:id="773" w:author="Gunkel, S.N.B. (Simon)" w:date="2022-01-31T15:39:00Z">
            <w:rPr/>
          </w:rPrChange>
        </w:rPr>
        <w:t>Bandwidth Reduction of Omnidirectional Viewport-Dependent Video Streaming via Subjective Quality Assessment</w:t>
      </w:r>
      <w:bookmarkEnd w:id="772"/>
      <w:r w:rsidRPr="003F67D4">
        <w:rPr>
          <w:highlight w:val="cyan"/>
          <w:lang w:val="en-US"/>
          <w:rPrChange w:id="774" w:author="Gunkel, S.N.B. (Simon)" w:date="2022-01-31T15:39:00Z">
            <w:rPr/>
          </w:rPrChange>
        </w:rPr>
        <w:t>, ACM International Workshop on Multimedia Alternate Realities at ACM Multimedia Conference, 27 October 2017, Mountain View, CA, U.S.A.</w:t>
      </w:r>
    </w:p>
    <w:p w14:paraId="77A3C3B4" w14:textId="77777777" w:rsidR="004F2AA1" w:rsidRPr="003F67D4" w:rsidRDefault="004F2AA1" w:rsidP="004F2AA1">
      <w:pPr>
        <w:pStyle w:val="EX"/>
        <w:rPr>
          <w:highlight w:val="cyan"/>
          <w:lang w:val="en-US"/>
          <w:rPrChange w:id="775" w:author="Gunkel, S.N.B. (Simon)" w:date="2022-01-31T15:39:00Z">
            <w:rPr/>
          </w:rPrChange>
        </w:rPr>
      </w:pPr>
      <w:bookmarkStart w:id="776" w:name="_Hlk90322943"/>
      <w:bookmarkEnd w:id="767"/>
      <w:r w:rsidRPr="003F67D4">
        <w:rPr>
          <w:highlight w:val="cyan"/>
          <w:lang w:val="en-US"/>
          <w:rPrChange w:id="777" w:author="Gunkel, S.N.B. (Simon)" w:date="2022-01-31T15:39:00Z">
            <w:rPr/>
          </w:rPrChange>
        </w:rPr>
        <w:t>[21]</w:t>
      </w:r>
      <w:r w:rsidRPr="003F67D4">
        <w:rPr>
          <w:highlight w:val="cyan"/>
          <w:lang w:val="en-US"/>
          <w:rPrChange w:id="778" w:author="Gunkel, S.N.B. (Simon)" w:date="2022-01-31T15:39:00Z">
            <w:rPr/>
          </w:rPrChange>
        </w:rPr>
        <w:tab/>
        <w:t xml:space="preserve"> </w:t>
      </w:r>
      <w:bookmarkStart w:id="779" w:name="_Hlk47951986"/>
      <w:r w:rsidRPr="003F67D4">
        <w:rPr>
          <w:highlight w:val="cyan"/>
          <w:lang w:val="en-US"/>
          <w:rPrChange w:id="780" w:author="Gunkel, S.N.B. (Simon)" w:date="2022-01-31T15:39:00Z">
            <w:rPr/>
          </w:rPrChange>
        </w:rPr>
        <w:t xml:space="preserve">M. M. Hannuksela, Y.-K. Wang, and A. </w:t>
      </w:r>
      <w:proofErr w:type="spellStart"/>
      <w:r w:rsidRPr="003F67D4">
        <w:rPr>
          <w:highlight w:val="cyan"/>
          <w:lang w:val="en-US"/>
          <w:rPrChange w:id="781" w:author="Gunkel, S.N.B. (Simon)" w:date="2022-01-31T15:39:00Z">
            <w:rPr/>
          </w:rPrChange>
        </w:rPr>
        <w:t>Hourunranta</w:t>
      </w:r>
      <w:proofErr w:type="spellEnd"/>
      <w:r w:rsidRPr="003F67D4">
        <w:rPr>
          <w:highlight w:val="cyan"/>
          <w:lang w:val="en-US"/>
          <w:rPrChange w:id="782" w:author="Gunkel, S.N.B. (Simon)" w:date="2022-01-31T15:39:00Z">
            <w:rPr/>
          </w:rPrChange>
        </w:rPr>
        <w:t>, “An overview of the OMAF standard for 360° video,” Data Compression Conference, Mar. 2019.</w:t>
      </w:r>
      <w:bookmarkEnd w:id="779"/>
    </w:p>
    <w:p w14:paraId="6097BB89" w14:textId="77777777" w:rsidR="004F2AA1" w:rsidRPr="003F67D4" w:rsidRDefault="004F2AA1" w:rsidP="004F2AA1">
      <w:pPr>
        <w:pStyle w:val="EX"/>
        <w:rPr>
          <w:highlight w:val="cyan"/>
          <w:lang w:val="en-US"/>
          <w:rPrChange w:id="783" w:author="Gunkel, S.N.B. (Simon)" w:date="2022-01-31T15:39:00Z">
            <w:rPr/>
          </w:rPrChange>
        </w:rPr>
      </w:pPr>
      <w:bookmarkStart w:id="784" w:name="_Hlk90322955"/>
      <w:bookmarkEnd w:id="776"/>
      <w:r w:rsidRPr="003F67D4">
        <w:rPr>
          <w:highlight w:val="cyan"/>
          <w:lang w:val="en-US"/>
          <w:rPrChange w:id="785" w:author="Gunkel, S.N.B. (Simon)" w:date="2022-01-31T15:39:00Z">
            <w:rPr/>
          </w:rPrChange>
        </w:rPr>
        <w:t xml:space="preserve">[22] </w:t>
      </w:r>
      <w:r w:rsidRPr="003F67D4">
        <w:rPr>
          <w:highlight w:val="cyan"/>
          <w:lang w:val="en-US"/>
          <w:rPrChange w:id="786" w:author="Gunkel, S.N.B. (Simon)" w:date="2022-01-31T15:39:00Z">
            <w:rPr/>
          </w:rPrChange>
        </w:rPr>
        <w:tab/>
        <w:t>N19274, Potential improvement of OMAF, MPEG 130, April 2020.</w:t>
      </w:r>
      <w:r w:rsidRPr="003F67D4">
        <w:rPr>
          <w:highlight w:val="cyan"/>
          <w:lang w:val="en-US"/>
          <w:rPrChange w:id="787" w:author="Gunkel, S.N.B. (Simon)" w:date="2022-01-31T15:39:00Z">
            <w:rPr/>
          </w:rPrChange>
        </w:rPr>
        <w:tab/>
      </w:r>
    </w:p>
    <w:p w14:paraId="38026D62" w14:textId="77777777" w:rsidR="004F2AA1" w:rsidRPr="003F67D4" w:rsidRDefault="004F2AA1" w:rsidP="004F2AA1">
      <w:pPr>
        <w:pStyle w:val="EX"/>
        <w:rPr>
          <w:highlight w:val="cyan"/>
          <w:lang w:val="en-US"/>
          <w:rPrChange w:id="788" w:author="Gunkel, S.N.B. (Simon)" w:date="2022-01-31T15:39:00Z">
            <w:rPr/>
          </w:rPrChange>
        </w:rPr>
      </w:pPr>
      <w:bookmarkStart w:id="789" w:name="_Hlk90322965"/>
      <w:bookmarkEnd w:id="784"/>
      <w:r w:rsidRPr="003F67D4">
        <w:rPr>
          <w:highlight w:val="cyan"/>
          <w:lang w:val="en-US"/>
          <w:rPrChange w:id="790" w:author="Gunkel, S.N.B. (Simon)" w:date="2022-01-31T15:39:00Z">
            <w:rPr/>
          </w:rPrChange>
        </w:rPr>
        <w:t xml:space="preserve">[23] </w:t>
      </w:r>
      <w:r w:rsidRPr="003F67D4">
        <w:rPr>
          <w:highlight w:val="cyan"/>
          <w:lang w:val="en-US"/>
          <w:rPrChange w:id="791" w:author="Gunkel, S.N.B. (Simon)" w:date="2022-01-31T15:39:00Z">
            <w:rPr/>
          </w:rPrChange>
        </w:rPr>
        <w:tab/>
        <w:t xml:space="preserve">Alireza </w:t>
      </w:r>
      <w:proofErr w:type="spellStart"/>
      <w:r w:rsidRPr="003F67D4">
        <w:rPr>
          <w:highlight w:val="cyan"/>
          <w:lang w:val="en-US"/>
          <w:rPrChange w:id="792" w:author="Gunkel, S.N.B. (Simon)" w:date="2022-01-31T15:39:00Z">
            <w:rPr/>
          </w:rPrChange>
        </w:rPr>
        <w:t>Zare</w:t>
      </w:r>
      <w:proofErr w:type="spellEnd"/>
      <w:r w:rsidRPr="003F67D4">
        <w:rPr>
          <w:highlight w:val="cyan"/>
          <w:lang w:val="en-US"/>
          <w:rPrChange w:id="793" w:author="Gunkel, S.N.B. (Simon)" w:date="2022-01-31T15:39:00Z">
            <w:rPr/>
          </w:rPrChange>
        </w:rPr>
        <w:t xml:space="preserve">, Alireza </w:t>
      </w:r>
      <w:proofErr w:type="spellStart"/>
      <w:r w:rsidRPr="003F67D4">
        <w:rPr>
          <w:highlight w:val="cyan"/>
          <w:lang w:val="en-US"/>
          <w:rPrChange w:id="794" w:author="Gunkel, S.N.B. (Simon)" w:date="2022-01-31T15:39:00Z">
            <w:rPr/>
          </w:rPrChange>
        </w:rPr>
        <w:t>Aminlou</w:t>
      </w:r>
      <w:proofErr w:type="spellEnd"/>
      <w:r w:rsidRPr="003F67D4">
        <w:rPr>
          <w:highlight w:val="cyan"/>
          <w:lang w:val="en-US"/>
          <w:rPrChange w:id="795" w:author="Gunkel, S.N.B. (Simon)" w:date="2022-01-31T15:39:00Z">
            <w:rPr/>
          </w:rPrChange>
        </w:rPr>
        <w:t xml:space="preserve">, and Miska M. Hannuksela. 2018. 6K Effective Resolution with 4K HEVC Decoding Capability for OMAF-compliant 360° Video Streaming. In Proceedings of the 23rd Packet Video Workshop (PV ’18). Association for Computing Machinery, New York, NY, USA, 72–77. </w:t>
      </w:r>
      <w:proofErr w:type="spellStart"/>
      <w:r w:rsidRPr="003F67D4">
        <w:rPr>
          <w:highlight w:val="cyan"/>
          <w:lang w:val="en-US"/>
          <w:rPrChange w:id="796" w:author="Gunkel, S.N.B. (Simon)" w:date="2022-01-31T15:39:00Z">
            <w:rPr/>
          </w:rPrChange>
        </w:rPr>
        <w:t>DOI:https</w:t>
      </w:r>
      <w:proofErr w:type="spellEnd"/>
      <w:r w:rsidRPr="003F67D4">
        <w:rPr>
          <w:highlight w:val="cyan"/>
          <w:lang w:val="en-US"/>
          <w:rPrChange w:id="797" w:author="Gunkel, S.N.B. (Simon)" w:date="2022-01-31T15:39:00Z">
            <w:rPr/>
          </w:rPrChange>
        </w:rPr>
        <w:t>://doi.org/10.1145/3210424.3210425</w:t>
      </w:r>
    </w:p>
    <w:p w14:paraId="502B10AF" w14:textId="77777777" w:rsidR="004F2AA1" w:rsidRPr="003F67D4" w:rsidRDefault="004F2AA1" w:rsidP="004F2AA1">
      <w:pPr>
        <w:pStyle w:val="EX"/>
        <w:rPr>
          <w:highlight w:val="cyan"/>
          <w:lang w:val="en-US"/>
          <w:rPrChange w:id="798" w:author="Gunkel, S.N.B. (Simon)" w:date="2022-01-31T15:39:00Z">
            <w:rPr/>
          </w:rPrChange>
        </w:rPr>
      </w:pPr>
      <w:bookmarkStart w:id="799" w:name="_Hlk90322982"/>
      <w:bookmarkEnd w:id="789"/>
      <w:r w:rsidRPr="003F67D4">
        <w:rPr>
          <w:highlight w:val="cyan"/>
          <w:lang w:val="en-US"/>
          <w:rPrChange w:id="800" w:author="Gunkel, S.N.B. (Simon)" w:date="2022-01-31T15:39:00Z">
            <w:rPr/>
          </w:rPrChange>
        </w:rPr>
        <w:t>[24]</w:t>
      </w:r>
      <w:r w:rsidRPr="003F67D4">
        <w:rPr>
          <w:highlight w:val="cyan"/>
          <w:lang w:val="en-US"/>
          <w:rPrChange w:id="801" w:author="Gunkel, S.N.B. (Simon)" w:date="2022-01-31T15:39:00Z">
            <w:rPr/>
          </w:rPrChange>
        </w:rPr>
        <w:tab/>
        <w:t>RFC 5104 Codec Control Messages in the RTP Audio-Visual Profile with Feedback (AVPF)</w:t>
      </w:r>
    </w:p>
    <w:p w14:paraId="1F2BD960" w14:textId="77777777" w:rsidR="004F2AA1" w:rsidRPr="003F67D4" w:rsidRDefault="004F2AA1" w:rsidP="004F2AA1">
      <w:pPr>
        <w:pStyle w:val="EX"/>
        <w:rPr>
          <w:highlight w:val="cyan"/>
          <w:lang w:val="en-US"/>
          <w:rPrChange w:id="802" w:author="Gunkel, S.N.B. (Simon)" w:date="2022-01-31T15:39:00Z">
            <w:rPr/>
          </w:rPrChange>
        </w:rPr>
      </w:pPr>
      <w:r w:rsidRPr="003F67D4">
        <w:rPr>
          <w:highlight w:val="cyan"/>
          <w:lang w:val="en-US"/>
          <w:rPrChange w:id="803" w:author="Gunkel, S.N.B. (Simon)" w:date="2022-01-31T15:39:00Z">
            <w:rPr/>
          </w:rPrChange>
        </w:rPr>
        <w:t>[25]</w:t>
      </w:r>
      <w:r w:rsidRPr="003F67D4">
        <w:rPr>
          <w:highlight w:val="cyan"/>
          <w:lang w:val="en-US"/>
          <w:rPrChange w:id="804" w:author="Gunkel, S.N.B. (Simon)" w:date="2022-01-31T15:39:00Z">
            <w:rPr/>
          </w:rPrChange>
        </w:rPr>
        <w:tab/>
        <w:t>RFC 7728 RTP Stream Pause and Resume</w:t>
      </w:r>
    </w:p>
    <w:bookmarkEnd w:id="799"/>
    <w:p w14:paraId="703EFC82" w14:textId="77777777" w:rsidR="004F2AA1" w:rsidRPr="003F67D4" w:rsidRDefault="004F2AA1" w:rsidP="004F2AA1">
      <w:pPr>
        <w:pStyle w:val="EX"/>
        <w:rPr>
          <w:highlight w:val="cyan"/>
          <w:lang w:val="en-US"/>
          <w:rPrChange w:id="805" w:author="Gunkel, S.N.B. (Simon)" w:date="2022-01-31T15:39:00Z">
            <w:rPr/>
          </w:rPrChange>
        </w:rPr>
      </w:pPr>
      <w:r w:rsidRPr="003F67D4">
        <w:rPr>
          <w:highlight w:val="cyan"/>
          <w:lang w:val="en-US"/>
          <w:rPrChange w:id="806" w:author="Gunkel, S.N.B. (Simon)" w:date="2022-01-31T15:39:00Z">
            <w:rPr/>
          </w:rPrChange>
        </w:rPr>
        <w:t>[26]</w:t>
      </w:r>
      <w:r w:rsidRPr="003F67D4">
        <w:rPr>
          <w:highlight w:val="cyan"/>
          <w:lang w:val="en-US"/>
          <w:rPrChange w:id="807" w:author="Gunkel, S.N.B. (Simon)" w:date="2022-01-31T15:39:00Z">
            <w:rPr/>
          </w:rPrChange>
        </w:rPr>
        <w:tab/>
        <w:t>ISO/IEC 23008-12: Information technology – MPEG systems technologies – Part 12: Image File Format</w:t>
      </w:r>
    </w:p>
    <w:p w14:paraId="3B69EFC1" w14:textId="77777777" w:rsidR="004F2AA1" w:rsidRPr="003F67D4" w:rsidRDefault="004F2AA1" w:rsidP="004F2AA1">
      <w:pPr>
        <w:pStyle w:val="EX"/>
        <w:rPr>
          <w:highlight w:val="cyan"/>
          <w:lang w:val="en-US"/>
          <w:rPrChange w:id="808" w:author="Gunkel, S.N.B. (Simon)" w:date="2022-01-31T15:39:00Z">
            <w:rPr/>
          </w:rPrChange>
        </w:rPr>
      </w:pPr>
      <w:bookmarkStart w:id="809" w:name="_Hlk90323012"/>
      <w:r w:rsidRPr="003F67D4">
        <w:rPr>
          <w:highlight w:val="cyan"/>
          <w:lang w:val="en-US"/>
          <w:rPrChange w:id="810" w:author="Gunkel, S.N.B. (Simon)" w:date="2022-01-31T15:39:00Z">
            <w:rPr/>
          </w:rPrChange>
        </w:rPr>
        <w:t>[27]</w:t>
      </w:r>
      <w:r w:rsidRPr="003F67D4">
        <w:rPr>
          <w:highlight w:val="cyan"/>
          <w:lang w:val="en-US"/>
          <w:rPrChange w:id="811" w:author="Gunkel, S.N.B. (Simon)" w:date="2022-01-31T15:39:00Z">
            <w:rPr/>
          </w:rPrChange>
        </w:rPr>
        <w:tab/>
        <w:t>IETF RFC 8285 (2017) “A General Mechanism for RTP Header Extensions”</w:t>
      </w:r>
    </w:p>
    <w:p w14:paraId="6A1F8193" w14:textId="77777777" w:rsidR="004F2AA1" w:rsidRPr="003F67D4" w:rsidRDefault="004F2AA1" w:rsidP="004F2AA1">
      <w:pPr>
        <w:pStyle w:val="EX"/>
        <w:rPr>
          <w:highlight w:val="cyan"/>
          <w:lang w:val="en-US"/>
          <w:rPrChange w:id="812" w:author="Gunkel, S.N.B. (Simon)" w:date="2022-01-31T15:39:00Z">
            <w:rPr/>
          </w:rPrChange>
        </w:rPr>
      </w:pPr>
      <w:r w:rsidRPr="003F67D4">
        <w:rPr>
          <w:highlight w:val="cyan"/>
          <w:lang w:val="en-US"/>
          <w:rPrChange w:id="813" w:author="Gunkel, S.N.B. (Simon)" w:date="2022-01-31T15:39:00Z">
            <w:rPr/>
          </w:rPrChange>
        </w:rPr>
        <w:t>[28]</w:t>
      </w:r>
      <w:r w:rsidRPr="003F67D4">
        <w:rPr>
          <w:highlight w:val="cyan"/>
          <w:lang w:val="en-US"/>
          <w:rPrChange w:id="814" w:author="Gunkel, S.N.B. (Simon)" w:date="2022-01-31T15:39:00Z">
            <w:rPr/>
          </w:rPrChange>
        </w:rPr>
        <w:tab/>
      </w:r>
      <w:r w:rsidR="000A4F7D" w:rsidRPr="003F67D4">
        <w:rPr>
          <w:highlight w:val="cyan"/>
          <w:lang w:val="en-US"/>
          <w:rPrChange w:id="815" w:author="Gunkel, S.N.B. (Simon)" w:date="2022-01-31T15:39:00Z">
            <w:rPr/>
          </w:rPrChange>
        </w:rPr>
        <w:fldChar w:fldCharType="begin"/>
      </w:r>
      <w:r w:rsidR="000A4F7D" w:rsidRPr="003F67D4">
        <w:rPr>
          <w:highlight w:val="cyan"/>
          <w:lang w:val="en-US"/>
          <w:rPrChange w:id="816" w:author="Gunkel, S.N.B. (Simon)" w:date="2022-01-31T15:39:00Z">
            <w:rPr/>
          </w:rPrChange>
        </w:rPr>
        <w:instrText xml:space="preserve"> HYPERLINK "https://en.wikipedia.org/wiki/Template_matching" </w:instrText>
      </w:r>
      <w:r w:rsidR="000A4F7D" w:rsidRPr="003F67D4">
        <w:rPr>
          <w:highlight w:val="cyan"/>
          <w:lang w:val="en-US"/>
          <w:rPrChange w:id="817" w:author="Gunkel, S.N.B. (Simon)" w:date="2022-01-31T15:39:00Z">
            <w:rPr/>
          </w:rPrChange>
        </w:rPr>
        <w:fldChar w:fldCharType="separate"/>
      </w:r>
      <w:r w:rsidRPr="003F67D4">
        <w:rPr>
          <w:highlight w:val="cyan"/>
          <w:lang w:val="en-US"/>
          <w:rPrChange w:id="818" w:author="Gunkel, S.N.B. (Simon)" w:date="2022-01-31T15:39:00Z">
            <w:rPr/>
          </w:rPrChange>
        </w:rPr>
        <w:t>https://en.wikipedia.org/wiki/Template_matching</w:t>
      </w:r>
      <w:r w:rsidR="000A4F7D" w:rsidRPr="003F67D4">
        <w:rPr>
          <w:highlight w:val="cyan"/>
          <w:lang w:val="en-US"/>
          <w:rPrChange w:id="819" w:author="Gunkel, S.N.B. (Simon)" w:date="2022-01-31T15:39:00Z">
            <w:rPr/>
          </w:rPrChange>
        </w:rPr>
        <w:fldChar w:fldCharType="end"/>
      </w:r>
      <w:r w:rsidRPr="003F67D4">
        <w:rPr>
          <w:highlight w:val="cyan"/>
          <w:lang w:val="en-US"/>
          <w:rPrChange w:id="820" w:author="Gunkel, S.N.B. (Simon)" w:date="2022-01-31T15:39:00Z">
            <w:rPr/>
          </w:rPrChange>
        </w:rPr>
        <w:t xml:space="preserve"> </w:t>
      </w:r>
    </w:p>
    <w:p w14:paraId="55BAC2A9" w14:textId="77777777" w:rsidR="004F2AA1" w:rsidRPr="003F67D4" w:rsidRDefault="004F2AA1" w:rsidP="004F2AA1">
      <w:pPr>
        <w:pStyle w:val="EX"/>
        <w:rPr>
          <w:highlight w:val="cyan"/>
          <w:lang w:val="en-US"/>
          <w:rPrChange w:id="821" w:author="Gunkel, S.N.B. (Simon)" w:date="2022-01-31T15:39:00Z">
            <w:rPr/>
          </w:rPrChange>
        </w:rPr>
      </w:pPr>
      <w:r w:rsidRPr="003F67D4">
        <w:rPr>
          <w:highlight w:val="cyan"/>
          <w:lang w:val="en-US"/>
          <w:rPrChange w:id="822" w:author="Gunkel, S.N.B. (Simon)" w:date="2022-01-31T15:39:00Z">
            <w:rPr/>
          </w:rPrChange>
        </w:rPr>
        <w:t>[29]</w:t>
      </w:r>
      <w:r w:rsidRPr="003F67D4">
        <w:rPr>
          <w:highlight w:val="cyan"/>
          <w:lang w:val="en-US"/>
          <w:rPrChange w:id="823" w:author="Gunkel, S.N.B. (Simon)" w:date="2022-01-31T15:39:00Z">
            <w:rPr/>
          </w:rPrChange>
        </w:rPr>
        <w:tab/>
        <w:t xml:space="preserve">IETF RFC 4796, </w:t>
      </w:r>
      <w:r w:rsidR="000A4F7D" w:rsidRPr="003F67D4">
        <w:rPr>
          <w:highlight w:val="cyan"/>
          <w:lang w:val="en-US"/>
          <w:rPrChange w:id="824" w:author="Gunkel, S.N.B. (Simon)" w:date="2022-01-31T15:39:00Z">
            <w:rPr/>
          </w:rPrChange>
        </w:rPr>
        <w:fldChar w:fldCharType="begin"/>
      </w:r>
      <w:r w:rsidR="000A4F7D" w:rsidRPr="003F67D4">
        <w:rPr>
          <w:highlight w:val="cyan"/>
          <w:lang w:val="en-US"/>
          <w:rPrChange w:id="825" w:author="Gunkel, S.N.B. (Simon)" w:date="2022-01-31T15:39:00Z">
            <w:rPr/>
          </w:rPrChange>
        </w:rPr>
        <w:instrText xml:space="preserve"> HYPERLINK "https://tools.ietf.org/html/rfc4796" </w:instrText>
      </w:r>
      <w:r w:rsidR="000A4F7D" w:rsidRPr="003F67D4">
        <w:rPr>
          <w:highlight w:val="cyan"/>
          <w:lang w:val="en-US"/>
          <w:rPrChange w:id="826" w:author="Gunkel, S.N.B. (Simon)" w:date="2022-01-31T15:39:00Z">
            <w:rPr/>
          </w:rPrChange>
        </w:rPr>
        <w:fldChar w:fldCharType="separate"/>
      </w:r>
      <w:r w:rsidRPr="003F67D4">
        <w:rPr>
          <w:highlight w:val="cyan"/>
          <w:lang w:val="en-US"/>
          <w:rPrChange w:id="827" w:author="Gunkel, S.N.B. (Simon)" w:date="2022-01-31T15:39:00Z">
            <w:rPr/>
          </w:rPrChange>
        </w:rPr>
        <w:t>https://tools.ietf.org/html/rfc4796</w:t>
      </w:r>
      <w:r w:rsidR="000A4F7D" w:rsidRPr="003F67D4">
        <w:rPr>
          <w:highlight w:val="cyan"/>
          <w:lang w:val="en-US"/>
          <w:rPrChange w:id="828" w:author="Gunkel, S.N.B. (Simon)" w:date="2022-01-31T15:39:00Z">
            <w:rPr/>
          </w:rPrChange>
        </w:rPr>
        <w:fldChar w:fldCharType="end"/>
      </w:r>
    </w:p>
    <w:p w14:paraId="78CABA90" w14:textId="77777777" w:rsidR="004F2AA1" w:rsidRPr="003F67D4" w:rsidRDefault="004F2AA1" w:rsidP="004F2AA1">
      <w:pPr>
        <w:pStyle w:val="EX"/>
        <w:rPr>
          <w:lang w:val="en-US"/>
          <w:rPrChange w:id="829" w:author="Gunkel, S.N.B. (Simon)" w:date="2022-01-31T15:34:00Z">
            <w:rPr/>
          </w:rPrChange>
        </w:rPr>
      </w:pPr>
      <w:r w:rsidRPr="003F67D4">
        <w:rPr>
          <w:highlight w:val="cyan"/>
          <w:lang w:val="en-US"/>
          <w:rPrChange w:id="830" w:author="Gunkel, S.N.B. (Simon)" w:date="2022-01-31T15:39:00Z">
            <w:rPr/>
          </w:rPrChange>
        </w:rPr>
        <w:t>[30]</w:t>
      </w:r>
      <w:r w:rsidRPr="003F67D4">
        <w:rPr>
          <w:highlight w:val="cyan"/>
          <w:lang w:val="en-US"/>
          <w:rPrChange w:id="831" w:author="Gunkel, S.N.B. (Simon)" w:date="2022-01-31T15:39:00Z">
            <w:rPr/>
          </w:rPrChange>
        </w:rPr>
        <w:tab/>
        <w:t>High Efficiency Video Coding (HEVC) Test Model 16 (HM 16) Improved Encoder Description Update 14</w:t>
      </w:r>
    </w:p>
    <w:bookmarkEnd w:id="809"/>
    <w:p w14:paraId="211FF8AA" w14:textId="77777777" w:rsidR="004F2AA1" w:rsidRPr="003F67D4" w:rsidRDefault="004F2AA1" w:rsidP="00EC4A25">
      <w:pPr>
        <w:pStyle w:val="EX"/>
        <w:rPr>
          <w:lang w:val="en-US"/>
          <w:rPrChange w:id="832" w:author="Gunkel, S.N.B. (Simon)" w:date="2022-01-31T15:34:00Z">
            <w:rPr>
              <w:lang w:val="nl-NL"/>
            </w:rPr>
          </w:rPrChange>
        </w:rPr>
      </w:pPr>
    </w:p>
    <w:p w14:paraId="76CDA67F" w14:textId="7929F031" w:rsidR="00080512" w:rsidRPr="003F67D4" w:rsidRDefault="00080512">
      <w:pPr>
        <w:pStyle w:val="Heading1"/>
        <w:rPr>
          <w:lang w:val="en-US"/>
          <w:rPrChange w:id="833" w:author="Gunkel, S.N.B. (Simon)" w:date="2022-01-31T15:34:00Z">
            <w:rPr/>
          </w:rPrChange>
        </w:rPr>
      </w:pPr>
      <w:bookmarkStart w:id="834" w:name="definitions"/>
      <w:bookmarkStart w:id="835" w:name="_Toc80721364"/>
      <w:bookmarkEnd w:id="834"/>
      <w:r w:rsidRPr="003F67D4">
        <w:rPr>
          <w:lang w:val="en-US"/>
          <w:rPrChange w:id="836" w:author="Gunkel, S.N.B. (Simon)" w:date="2022-01-31T15:34:00Z">
            <w:rPr/>
          </w:rPrChange>
        </w:rPr>
        <w:t>3</w:t>
      </w:r>
      <w:r w:rsidRPr="003F67D4">
        <w:rPr>
          <w:lang w:val="en-US"/>
          <w:rPrChange w:id="837" w:author="Gunkel, S.N.B. (Simon)" w:date="2022-01-31T15:34:00Z">
            <w:rPr/>
          </w:rPrChange>
        </w:rPr>
        <w:tab/>
      </w:r>
      <w:bookmarkStart w:id="838" w:name="_Hlk90322661"/>
      <w:r w:rsidRPr="003F67D4">
        <w:rPr>
          <w:lang w:val="en-US"/>
          <w:rPrChange w:id="839" w:author="Gunkel, S.N.B. (Simon)" w:date="2022-01-31T15:34:00Z">
            <w:rPr/>
          </w:rPrChange>
        </w:rPr>
        <w:t>Definitions</w:t>
      </w:r>
      <w:r w:rsidR="00602AEA" w:rsidRPr="003F67D4">
        <w:rPr>
          <w:lang w:val="en-US"/>
          <w:rPrChange w:id="840" w:author="Gunkel, S.N.B. (Simon)" w:date="2022-01-31T15:34:00Z">
            <w:rPr/>
          </w:rPrChange>
        </w:rPr>
        <w:t xml:space="preserve"> of terms, </w:t>
      </w:r>
      <w:r w:rsidR="004F2AA1" w:rsidRPr="003F67D4">
        <w:rPr>
          <w:lang w:val="en-US"/>
          <w:rPrChange w:id="841" w:author="Gunkel, S.N.B. (Simon)" w:date="2022-01-31T15:34:00Z">
            <w:rPr/>
          </w:rPrChange>
        </w:rPr>
        <w:t>symbols,</w:t>
      </w:r>
      <w:r w:rsidR="00602AEA" w:rsidRPr="003F67D4">
        <w:rPr>
          <w:lang w:val="en-US"/>
          <w:rPrChange w:id="842" w:author="Gunkel, S.N.B. (Simon)" w:date="2022-01-31T15:34:00Z">
            <w:rPr/>
          </w:rPrChange>
        </w:rPr>
        <w:t xml:space="preserve"> and abbreviations</w:t>
      </w:r>
      <w:bookmarkEnd w:id="835"/>
      <w:bookmarkEnd w:id="838"/>
    </w:p>
    <w:p w14:paraId="4A795750" w14:textId="6AF07703" w:rsidR="00080512" w:rsidRPr="003F67D4" w:rsidRDefault="00BA19ED">
      <w:pPr>
        <w:pStyle w:val="Guidance"/>
        <w:rPr>
          <w:lang w:val="en-US"/>
          <w:rPrChange w:id="843" w:author="Gunkel, S.N.B. (Simon)" w:date="2022-01-31T15:34:00Z">
            <w:rPr/>
          </w:rPrChange>
        </w:rPr>
      </w:pPr>
      <w:r w:rsidRPr="003F67D4">
        <w:rPr>
          <w:lang w:val="en-US"/>
          <w:rPrChange w:id="844" w:author="Gunkel, S.N.B. (Simon)" w:date="2022-01-31T15:34:00Z">
            <w:rPr/>
          </w:rPrChange>
        </w:rPr>
        <w:t>.</w:t>
      </w:r>
    </w:p>
    <w:p w14:paraId="2C177799" w14:textId="77777777" w:rsidR="00080512" w:rsidRPr="003F67D4" w:rsidRDefault="00080512">
      <w:pPr>
        <w:pStyle w:val="Heading2"/>
        <w:rPr>
          <w:lang w:val="en-US"/>
          <w:rPrChange w:id="845" w:author="Gunkel, S.N.B. (Simon)" w:date="2022-01-31T15:34:00Z">
            <w:rPr/>
          </w:rPrChange>
        </w:rPr>
      </w:pPr>
      <w:bookmarkStart w:id="846" w:name="_Toc80721365"/>
      <w:r w:rsidRPr="003F67D4">
        <w:rPr>
          <w:lang w:val="en-US"/>
          <w:rPrChange w:id="847" w:author="Gunkel, S.N.B. (Simon)" w:date="2022-01-31T15:34:00Z">
            <w:rPr/>
          </w:rPrChange>
        </w:rPr>
        <w:lastRenderedPageBreak/>
        <w:t>3.1</w:t>
      </w:r>
      <w:r w:rsidRPr="003F67D4">
        <w:rPr>
          <w:lang w:val="en-US"/>
          <w:rPrChange w:id="848" w:author="Gunkel, S.N.B. (Simon)" w:date="2022-01-31T15:34:00Z">
            <w:rPr/>
          </w:rPrChange>
        </w:rPr>
        <w:tab/>
      </w:r>
      <w:r w:rsidR="002B6339" w:rsidRPr="003F67D4">
        <w:rPr>
          <w:lang w:val="en-US"/>
          <w:rPrChange w:id="849" w:author="Gunkel, S.N.B. (Simon)" w:date="2022-01-31T15:34:00Z">
            <w:rPr/>
          </w:rPrChange>
        </w:rPr>
        <w:t>Terms</w:t>
      </w:r>
      <w:bookmarkEnd w:id="846"/>
    </w:p>
    <w:p w14:paraId="1B53F2C3" w14:textId="77777777" w:rsidR="00080512" w:rsidRPr="003F67D4" w:rsidRDefault="00080512">
      <w:pPr>
        <w:rPr>
          <w:lang w:val="en-US"/>
          <w:rPrChange w:id="850" w:author="Gunkel, S.N.B. (Simon)" w:date="2022-01-31T15:34:00Z">
            <w:rPr/>
          </w:rPrChange>
        </w:rPr>
      </w:pPr>
      <w:r w:rsidRPr="003F67D4">
        <w:rPr>
          <w:highlight w:val="yellow"/>
          <w:lang w:val="en-US"/>
          <w:rPrChange w:id="851" w:author="Gunkel, S.N.B. (Simon)" w:date="2022-01-31T15:34:00Z">
            <w:rPr>
              <w:highlight w:val="yellow"/>
            </w:rPr>
          </w:rPrChange>
        </w:rPr>
        <w:t xml:space="preserve">For the purposes of the present document, the terms given in </w:t>
      </w:r>
      <w:r w:rsidR="00DF62CD" w:rsidRPr="003F67D4">
        <w:rPr>
          <w:highlight w:val="yellow"/>
          <w:lang w:val="en-US"/>
          <w:rPrChange w:id="852" w:author="Gunkel, S.N.B. (Simon)" w:date="2022-01-31T15:34:00Z">
            <w:rPr>
              <w:highlight w:val="yellow"/>
            </w:rPr>
          </w:rPrChange>
        </w:rPr>
        <w:t xml:space="preserve">3GPP </w:t>
      </w:r>
      <w:r w:rsidRPr="003F67D4">
        <w:rPr>
          <w:highlight w:val="yellow"/>
          <w:lang w:val="en-US"/>
          <w:rPrChange w:id="853" w:author="Gunkel, S.N.B. (Simon)" w:date="2022-01-31T15:34:00Z">
            <w:rPr>
              <w:highlight w:val="yellow"/>
            </w:rPr>
          </w:rPrChange>
        </w:rPr>
        <w:t>TR 21.905 [</w:t>
      </w:r>
      <w:r w:rsidR="004D3578" w:rsidRPr="003F67D4">
        <w:rPr>
          <w:highlight w:val="yellow"/>
          <w:lang w:val="en-US"/>
          <w:rPrChange w:id="854" w:author="Gunkel, S.N.B. (Simon)" w:date="2022-01-31T15:34:00Z">
            <w:rPr>
              <w:highlight w:val="yellow"/>
            </w:rPr>
          </w:rPrChange>
        </w:rPr>
        <w:t>1</w:t>
      </w:r>
      <w:r w:rsidRPr="003F67D4">
        <w:rPr>
          <w:highlight w:val="yellow"/>
          <w:lang w:val="en-US"/>
          <w:rPrChange w:id="855" w:author="Gunkel, S.N.B. (Simon)" w:date="2022-01-31T15:34:00Z">
            <w:rPr>
              <w:highlight w:val="yellow"/>
            </w:rPr>
          </w:rPrChange>
        </w:rPr>
        <w:t xml:space="preserve">] and the following apply. A term defined in the present document takes precedence over the definition of the same term, if any, in </w:t>
      </w:r>
      <w:r w:rsidR="00DF62CD" w:rsidRPr="003F67D4">
        <w:rPr>
          <w:highlight w:val="yellow"/>
          <w:lang w:val="en-US"/>
          <w:rPrChange w:id="856" w:author="Gunkel, S.N.B. (Simon)" w:date="2022-01-31T15:34:00Z">
            <w:rPr>
              <w:highlight w:val="yellow"/>
            </w:rPr>
          </w:rPrChange>
        </w:rPr>
        <w:t xml:space="preserve">3GPP </w:t>
      </w:r>
      <w:r w:rsidRPr="003F67D4">
        <w:rPr>
          <w:highlight w:val="yellow"/>
          <w:lang w:val="en-US"/>
          <w:rPrChange w:id="857" w:author="Gunkel, S.N.B. (Simon)" w:date="2022-01-31T15:34:00Z">
            <w:rPr>
              <w:highlight w:val="yellow"/>
            </w:rPr>
          </w:rPrChange>
        </w:rPr>
        <w:t>TR 21.905 [</w:t>
      </w:r>
      <w:r w:rsidR="004D3578" w:rsidRPr="003F67D4">
        <w:rPr>
          <w:highlight w:val="yellow"/>
          <w:lang w:val="en-US"/>
          <w:rPrChange w:id="858" w:author="Gunkel, S.N.B. (Simon)" w:date="2022-01-31T15:34:00Z">
            <w:rPr>
              <w:highlight w:val="yellow"/>
            </w:rPr>
          </w:rPrChange>
        </w:rPr>
        <w:t>1</w:t>
      </w:r>
      <w:r w:rsidRPr="003F67D4">
        <w:rPr>
          <w:highlight w:val="yellow"/>
          <w:lang w:val="en-US"/>
          <w:rPrChange w:id="859" w:author="Gunkel, S.N.B. (Simon)" w:date="2022-01-31T15:34:00Z">
            <w:rPr>
              <w:highlight w:val="yellow"/>
            </w:rPr>
          </w:rPrChange>
        </w:rPr>
        <w:t>].</w:t>
      </w:r>
    </w:p>
    <w:p w14:paraId="5E6C2D54" w14:textId="77777777" w:rsidR="00080512" w:rsidRPr="003F67D4" w:rsidRDefault="00080512">
      <w:pPr>
        <w:rPr>
          <w:lang w:val="en-US"/>
          <w:rPrChange w:id="860" w:author="Gunkel, S.N.B. (Simon)" w:date="2022-01-31T15:34:00Z">
            <w:rPr/>
          </w:rPrChange>
        </w:rPr>
      </w:pPr>
      <w:r w:rsidRPr="003F67D4">
        <w:rPr>
          <w:b/>
          <w:highlight w:val="yellow"/>
          <w:lang w:val="en-US"/>
          <w:rPrChange w:id="861" w:author="Gunkel, S.N.B. (Simon)" w:date="2022-01-31T15:34:00Z">
            <w:rPr>
              <w:b/>
              <w:highlight w:val="yellow"/>
            </w:rPr>
          </w:rPrChange>
        </w:rPr>
        <w:t>example:</w:t>
      </w:r>
      <w:r w:rsidRPr="003F67D4">
        <w:rPr>
          <w:highlight w:val="yellow"/>
          <w:lang w:val="en-US"/>
          <w:rPrChange w:id="862" w:author="Gunkel, S.N.B. (Simon)" w:date="2022-01-31T15:34:00Z">
            <w:rPr>
              <w:highlight w:val="yellow"/>
            </w:rPr>
          </w:rPrChange>
        </w:rPr>
        <w:t xml:space="preserve"> text used to clarify abstract rules by applying them literally.</w:t>
      </w:r>
    </w:p>
    <w:p w14:paraId="7713E8BF" w14:textId="77777777" w:rsidR="00080512" w:rsidRPr="003F67D4" w:rsidRDefault="00080512">
      <w:pPr>
        <w:pStyle w:val="Heading2"/>
        <w:rPr>
          <w:lang w:val="en-US"/>
          <w:rPrChange w:id="863" w:author="Gunkel, S.N.B. (Simon)" w:date="2022-01-31T15:34:00Z">
            <w:rPr/>
          </w:rPrChange>
        </w:rPr>
      </w:pPr>
      <w:bookmarkStart w:id="864" w:name="_Toc80721366"/>
      <w:r w:rsidRPr="003F67D4">
        <w:rPr>
          <w:lang w:val="en-US"/>
          <w:rPrChange w:id="865" w:author="Gunkel, S.N.B. (Simon)" w:date="2022-01-31T15:34:00Z">
            <w:rPr/>
          </w:rPrChange>
        </w:rPr>
        <w:t>3.2</w:t>
      </w:r>
      <w:r w:rsidRPr="003F67D4">
        <w:rPr>
          <w:lang w:val="en-US"/>
          <w:rPrChange w:id="866" w:author="Gunkel, S.N.B. (Simon)" w:date="2022-01-31T15:34:00Z">
            <w:rPr/>
          </w:rPrChange>
        </w:rPr>
        <w:tab/>
        <w:t>Symbols</w:t>
      </w:r>
      <w:bookmarkEnd w:id="864"/>
    </w:p>
    <w:p w14:paraId="51D4E38B" w14:textId="77777777" w:rsidR="00080512" w:rsidRPr="003F67D4" w:rsidRDefault="00080512">
      <w:pPr>
        <w:keepNext/>
        <w:rPr>
          <w:lang w:val="en-US"/>
          <w:rPrChange w:id="867" w:author="Gunkel, S.N.B. (Simon)" w:date="2022-01-31T15:34:00Z">
            <w:rPr/>
          </w:rPrChange>
        </w:rPr>
      </w:pPr>
      <w:r w:rsidRPr="003F67D4">
        <w:rPr>
          <w:lang w:val="en-US"/>
          <w:rPrChange w:id="868" w:author="Gunkel, S.N.B. (Simon)" w:date="2022-01-31T15:34:00Z">
            <w:rPr/>
          </w:rPrChange>
        </w:rPr>
        <w:t>For the purposes of the present document, the following symbols apply:</w:t>
      </w:r>
    </w:p>
    <w:p w14:paraId="3ECA6735" w14:textId="77777777" w:rsidR="00080512" w:rsidRPr="003F67D4" w:rsidRDefault="00080512">
      <w:pPr>
        <w:pStyle w:val="EW"/>
        <w:rPr>
          <w:lang w:val="en-US"/>
          <w:rPrChange w:id="869" w:author="Gunkel, S.N.B. (Simon)" w:date="2022-01-31T15:34:00Z">
            <w:rPr/>
          </w:rPrChange>
        </w:rPr>
      </w:pPr>
      <w:r w:rsidRPr="003F67D4">
        <w:rPr>
          <w:highlight w:val="yellow"/>
          <w:lang w:val="en-US"/>
          <w:rPrChange w:id="870" w:author="Gunkel, S.N.B. (Simon)" w:date="2022-01-31T15:34:00Z">
            <w:rPr>
              <w:highlight w:val="yellow"/>
            </w:rPr>
          </w:rPrChange>
        </w:rPr>
        <w:t>&lt;symbol&gt;</w:t>
      </w:r>
      <w:r w:rsidRPr="003F67D4">
        <w:rPr>
          <w:highlight w:val="yellow"/>
          <w:lang w:val="en-US"/>
          <w:rPrChange w:id="871" w:author="Gunkel, S.N.B. (Simon)" w:date="2022-01-31T15:34:00Z">
            <w:rPr>
              <w:highlight w:val="yellow"/>
            </w:rPr>
          </w:rPrChange>
        </w:rPr>
        <w:tab/>
        <w:t>&lt;Explanation&gt;</w:t>
      </w:r>
    </w:p>
    <w:p w14:paraId="75E6387D" w14:textId="77777777" w:rsidR="00080512" w:rsidRPr="003F67D4" w:rsidRDefault="00080512">
      <w:pPr>
        <w:pStyle w:val="EW"/>
        <w:rPr>
          <w:lang w:val="en-US"/>
          <w:rPrChange w:id="872" w:author="Gunkel, S.N.B. (Simon)" w:date="2022-01-31T15:34:00Z">
            <w:rPr/>
          </w:rPrChange>
        </w:rPr>
      </w:pPr>
    </w:p>
    <w:p w14:paraId="1C120441" w14:textId="77777777" w:rsidR="00080512" w:rsidRPr="003F67D4" w:rsidRDefault="00080512">
      <w:pPr>
        <w:pStyle w:val="Heading2"/>
        <w:rPr>
          <w:lang w:val="en-US"/>
          <w:rPrChange w:id="873" w:author="Gunkel, S.N.B. (Simon)" w:date="2022-01-31T15:34:00Z">
            <w:rPr/>
          </w:rPrChange>
        </w:rPr>
      </w:pPr>
      <w:bookmarkStart w:id="874" w:name="_Toc80721367"/>
      <w:r w:rsidRPr="003F67D4">
        <w:rPr>
          <w:lang w:val="en-US"/>
          <w:rPrChange w:id="875" w:author="Gunkel, S.N.B. (Simon)" w:date="2022-01-31T15:34:00Z">
            <w:rPr/>
          </w:rPrChange>
        </w:rPr>
        <w:t>3.3</w:t>
      </w:r>
      <w:r w:rsidRPr="003F67D4">
        <w:rPr>
          <w:lang w:val="en-US"/>
          <w:rPrChange w:id="876" w:author="Gunkel, S.N.B. (Simon)" w:date="2022-01-31T15:34:00Z">
            <w:rPr/>
          </w:rPrChange>
        </w:rPr>
        <w:tab/>
        <w:t>Abbreviations</w:t>
      </w:r>
      <w:bookmarkEnd w:id="874"/>
    </w:p>
    <w:p w14:paraId="7A39FA5E" w14:textId="77777777" w:rsidR="00080512" w:rsidRPr="003F67D4" w:rsidRDefault="00080512">
      <w:pPr>
        <w:keepNext/>
        <w:rPr>
          <w:lang w:val="en-US"/>
          <w:rPrChange w:id="877" w:author="Gunkel, S.N.B. (Simon)" w:date="2022-01-31T15:34:00Z">
            <w:rPr/>
          </w:rPrChange>
        </w:rPr>
      </w:pPr>
      <w:r w:rsidRPr="003F67D4">
        <w:rPr>
          <w:highlight w:val="yellow"/>
          <w:lang w:val="en-US"/>
          <w:rPrChange w:id="878" w:author="Gunkel, S.N.B. (Simon)" w:date="2022-01-31T15:34:00Z">
            <w:rPr>
              <w:highlight w:val="yellow"/>
            </w:rPr>
          </w:rPrChange>
        </w:rPr>
        <w:t>For the purposes of the present document, the abb</w:t>
      </w:r>
      <w:r w:rsidR="004D3578" w:rsidRPr="003F67D4">
        <w:rPr>
          <w:highlight w:val="yellow"/>
          <w:lang w:val="en-US"/>
          <w:rPrChange w:id="879" w:author="Gunkel, S.N.B. (Simon)" w:date="2022-01-31T15:34:00Z">
            <w:rPr>
              <w:highlight w:val="yellow"/>
            </w:rPr>
          </w:rPrChange>
        </w:rPr>
        <w:t xml:space="preserve">reviations given in </w:t>
      </w:r>
      <w:r w:rsidR="00DF62CD" w:rsidRPr="003F67D4">
        <w:rPr>
          <w:highlight w:val="yellow"/>
          <w:lang w:val="en-US"/>
          <w:rPrChange w:id="880" w:author="Gunkel, S.N.B. (Simon)" w:date="2022-01-31T15:34:00Z">
            <w:rPr>
              <w:highlight w:val="yellow"/>
            </w:rPr>
          </w:rPrChange>
        </w:rPr>
        <w:t xml:space="preserve">3GPP </w:t>
      </w:r>
      <w:r w:rsidR="004D3578" w:rsidRPr="003F67D4">
        <w:rPr>
          <w:highlight w:val="yellow"/>
          <w:lang w:val="en-US"/>
          <w:rPrChange w:id="881" w:author="Gunkel, S.N.B. (Simon)" w:date="2022-01-31T15:34:00Z">
            <w:rPr>
              <w:highlight w:val="yellow"/>
            </w:rPr>
          </w:rPrChange>
        </w:rPr>
        <w:t>TR 21.905 [1</w:t>
      </w:r>
      <w:r w:rsidRPr="003F67D4">
        <w:rPr>
          <w:highlight w:val="yellow"/>
          <w:lang w:val="en-US"/>
          <w:rPrChange w:id="882" w:author="Gunkel, S.N.B. (Simon)" w:date="2022-01-31T15:34:00Z">
            <w:rPr>
              <w:highlight w:val="yellow"/>
            </w:rPr>
          </w:rPrChange>
        </w:rPr>
        <w:t>] and the following apply. An abbreviation defined in the present document takes precedence over the definition of the same abbre</w:t>
      </w:r>
      <w:r w:rsidR="004D3578" w:rsidRPr="003F67D4">
        <w:rPr>
          <w:highlight w:val="yellow"/>
          <w:lang w:val="en-US"/>
          <w:rPrChange w:id="883" w:author="Gunkel, S.N.B. (Simon)" w:date="2022-01-31T15:34:00Z">
            <w:rPr>
              <w:highlight w:val="yellow"/>
            </w:rPr>
          </w:rPrChange>
        </w:rPr>
        <w:t xml:space="preserve">viation, if any, in </w:t>
      </w:r>
      <w:r w:rsidR="00DF62CD" w:rsidRPr="003F67D4">
        <w:rPr>
          <w:highlight w:val="yellow"/>
          <w:lang w:val="en-US"/>
          <w:rPrChange w:id="884" w:author="Gunkel, S.N.B. (Simon)" w:date="2022-01-31T15:34:00Z">
            <w:rPr>
              <w:highlight w:val="yellow"/>
            </w:rPr>
          </w:rPrChange>
        </w:rPr>
        <w:t xml:space="preserve">3GPP </w:t>
      </w:r>
      <w:r w:rsidR="004D3578" w:rsidRPr="003F67D4">
        <w:rPr>
          <w:highlight w:val="yellow"/>
          <w:lang w:val="en-US"/>
          <w:rPrChange w:id="885" w:author="Gunkel, S.N.B. (Simon)" w:date="2022-01-31T15:34:00Z">
            <w:rPr>
              <w:highlight w:val="yellow"/>
            </w:rPr>
          </w:rPrChange>
        </w:rPr>
        <w:t>TR 21.905 [1</w:t>
      </w:r>
      <w:r w:rsidRPr="003F67D4">
        <w:rPr>
          <w:highlight w:val="yellow"/>
          <w:lang w:val="en-US"/>
          <w:rPrChange w:id="886" w:author="Gunkel, S.N.B. (Simon)" w:date="2022-01-31T15:34:00Z">
            <w:rPr>
              <w:highlight w:val="yellow"/>
            </w:rPr>
          </w:rPrChange>
        </w:rPr>
        <w:t>].</w:t>
      </w:r>
    </w:p>
    <w:p w14:paraId="40B1E008" w14:textId="761F2589" w:rsidR="00080512" w:rsidRPr="003F67D4" w:rsidRDefault="00080512">
      <w:pPr>
        <w:pStyle w:val="EW"/>
        <w:rPr>
          <w:lang w:val="en-US"/>
          <w:rPrChange w:id="887" w:author="Gunkel, S.N.B. (Simon)" w:date="2022-01-31T15:34:00Z">
            <w:rPr/>
          </w:rPrChange>
        </w:rPr>
      </w:pPr>
      <w:r w:rsidRPr="003F67D4">
        <w:rPr>
          <w:highlight w:val="yellow"/>
          <w:lang w:val="en-US"/>
          <w:rPrChange w:id="888" w:author="Gunkel, S.N.B. (Simon)" w:date="2022-01-31T15:34:00Z">
            <w:rPr>
              <w:highlight w:val="yellow"/>
            </w:rPr>
          </w:rPrChange>
        </w:rPr>
        <w:t>&lt;</w:t>
      </w:r>
      <w:r w:rsidR="00D76048" w:rsidRPr="003F67D4">
        <w:rPr>
          <w:highlight w:val="yellow"/>
          <w:lang w:val="en-US"/>
          <w:rPrChange w:id="889" w:author="Gunkel, S.N.B. (Simon)" w:date="2022-01-31T15:34:00Z">
            <w:rPr>
              <w:highlight w:val="yellow"/>
            </w:rPr>
          </w:rPrChange>
        </w:rPr>
        <w:t>ABBREVIATION</w:t>
      </w:r>
      <w:r w:rsidRPr="003F67D4">
        <w:rPr>
          <w:highlight w:val="yellow"/>
          <w:lang w:val="en-US"/>
          <w:rPrChange w:id="890" w:author="Gunkel, S.N.B. (Simon)" w:date="2022-01-31T15:34:00Z">
            <w:rPr>
              <w:highlight w:val="yellow"/>
            </w:rPr>
          </w:rPrChange>
        </w:rPr>
        <w:t>&gt;</w:t>
      </w:r>
      <w:r w:rsidRPr="003F67D4">
        <w:rPr>
          <w:highlight w:val="yellow"/>
          <w:lang w:val="en-US"/>
          <w:rPrChange w:id="891" w:author="Gunkel, S.N.B. (Simon)" w:date="2022-01-31T15:34:00Z">
            <w:rPr>
              <w:highlight w:val="yellow"/>
            </w:rPr>
          </w:rPrChange>
        </w:rPr>
        <w:tab/>
        <w:t>&lt;</w:t>
      </w:r>
      <w:r w:rsidR="00D76048" w:rsidRPr="003F67D4">
        <w:rPr>
          <w:highlight w:val="yellow"/>
          <w:lang w:val="en-US"/>
          <w:rPrChange w:id="892" w:author="Gunkel, S.N.B. (Simon)" w:date="2022-01-31T15:34:00Z">
            <w:rPr>
              <w:highlight w:val="yellow"/>
            </w:rPr>
          </w:rPrChange>
        </w:rPr>
        <w:t>Expansion</w:t>
      </w:r>
      <w:r w:rsidRPr="003F67D4">
        <w:rPr>
          <w:highlight w:val="yellow"/>
          <w:lang w:val="en-US"/>
          <w:rPrChange w:id="893" w:author="Gunkel, S.N.B. (Simon)" w:date="2022-01-31T15:34:00Z">
            <w:rPr>
              <w:highlight w:val="yellow"/>
            </w:rPr>
          </w:rPrChange>
        </w:rPr>
        <w:t>&gt;</w:t>
      </w:r>
    </w:p>
    <w:p w14:paraId="23EFFA9F" w14:textId="58FBC569" w:rsidR="00D468B5" w:rsidRPr="003F67D4" w:rsidRDefault="00D468B5">
      <w:pPr>
        <w:pStyle w:val="EW"/>
        <w:rPr>
          <w:lang w:val="en-US"/>
          <w:rPrChange w:id="894" w:author="Gunkel, S.N.B. (Simon)" w:date="2022-01-31T15:34:00Z">
            <w:rPr/>
          </w:rPrChange>
        </w:rPr>
      </w:pPr>
      <w:r w:rsidRPr="003F67D4">
        <w:rPr>
          <w:lang w:val="en-US"/>
          <w:rPrChange w:id="895" w:author="Gunkel, S.N.B. (Simon)" w:date="2022-01-31T15:34:00Z">
            <w:rPr/>
          </w:rPrChange>
        </w:rPr>
        <w:t>ITT4RT</w:t>
      </w:r>
      <w:r w:rsidRPr="003F67D4">
        <w:rPr>
          <w:lang w:val="en-US"/>
          <w:rPrChange w:id="896" w:author="Gunkel, S.N.B. (Simon)" w:date="2022-01-31T15:34:00Z">
            <w:rPr/>
          </w:rPrChange>
        </w:rPr>
        <w:tab/>
      </w:r>
      <w:r w:rsidRPr="003F67D4">
        <w:rPr>
          <w:lang w:val="en-US"/>
          <w:rPrChange w:id="897" w:author="Gunkel, S.N.B. (Simon)" w:date="2022-01-31T15:34:00Z">
            <w:rPr/>
          </w:rPrChange>
        </w:rPr>
        <w:tab/>
      </w:r>
      <w:r w:rsidRPr="003F67D4">
        <w:rPr>
          <w:lang w:val="en-US"/>
          <w:rPrChange w:id="898" w:author="Gunkel, S.N.B. (Simon)" w:date="2022-01-31T15:34:00Z">
            <w:rPr/>
          </w:rPrChange>
        </w:rPr>
        <w:tab/>
      </w:r>
      <w:r w:rsidRPr="003F67D4">
        <w:rPr>
          <w:lang w:val="en-US"/>
          <w:rPrChange w:id="899" w:author="Gunkel, S.N.B. (Simon)" w:date="2022-01-31T15:34:00Z">
            <w:rPr/>
          </w:rPrChange>
        </w:rPr>
        <w:tab/>
        <w:t>Immersive Teleconferencing and Telepresence for Remote Terminals</w:t>
      </w:r>
    </w:p>
    <w:p w14:paraId="02EC6661" w14:textId="5D1A6004" w:rsidR="00080512" w:rsidRPr="003F67D4" w:rsidRDefault="00080512">
      <w:pPr>
        <w:pStyle w:val="EW"/>
        <w:rPr>
          <w:lang w:val="en-US"/>
          <w:rPrChange w:id="900" w:author="Gunkel, S.N.B. (Simon)" w:date="2022-01-31T15:34:00Z">
            <w:rPr/>
          </w:rPrChange>
        </w:rPr>
      </w:pPr>
    </w:p>
    <w:p w14:paraId="0693FF69" w14:textId="531F37FA" w:rsidR="00766D27" w:rsidRPr="003F67D4" w:rsidRDefault="00766D27" w:rsidP="00766D27">
      <w:pPr>
        <w:pStyle w:val="Heading1"/>
        <w:rPr>
          <w:lang w:val="en-US"/>
          <w:rPrChange w:id="901" w:author="Gunkel, S.N.B. (Simon)" w:date="2022-01-31T15:34:00Z">
            <w:rPr/>
          </w:rPrChange>
        </w:rPr>
      </w:pPr>
      <w:bookmarkStart w:id="902" w:name="_Toc80721368"/>
      <w:r w:rsidRPr="003F67D4">
        <w:rPr>
          <w:lang w:val="en-US"/>
          <w:rPrChange w:id="903" w:author="Gunkel, S.N.B. (Simon)" w:date="2022-01-31T15:34:00Z">
            <w:rPr/>
          </w:rPrChange>
        </w:rPr>
        <w:t>4</w:t>
      </w:r>
      <w:r w:rsidRPr="003F67D4">
        <w:rPr>
          <w:lang w:val="en-US"/>
          <w:rPrChange w:id="904" w:author="Gunkel, S.N.B. (Simon)" w:date="2022-01-31T15:34:00Z">
            <w:rPr/>
          </w:rPrChange>
        </w:rPr>
        <w:tab/>
      </w:r>
      <w:r w:rsidR="00536D2B" w:rsidRPr="003F67D4">
        <w:rPr>
          <w:lang w:val="en-US"/>
          <w:rPrChange w:id="905" w:author="Gunkel, S.N.B. (Simon)" w:date="2022-01-31T15:34:00Z">
            <w:rPr/>
          </w:rPrChange>
        </w:rPr>
        <w:t>Use Cases</w:t>
      </w:r>
      <w:bookmarkEnd w:id="902"/>
    </w:p>
    <w:p w14:paraId="01A364C0" w14:textId="6735ADBC" w:rsidR="00536D2B" w:rsidRPr="003F67D4" w:rsidRDefault="00536D2B" w:rsidP="00536D2B">
      <w:pPr>
        <w:pStyle w:val="Heading2"/>
        <w:rPr>
          <w:lang w:val="en-US"/>
          <w:rPrChange w:id="906" w:author="Gunkel, S.N.B. (Simon)" w:date="2022-01-31T15:34:00Z">
            <w:rPr/>
          </w:rPrChange>
        </w:rPr>
      </w:pPr>
      <w:bookmarkStart w:id="907" w:name="_Toc80721369"/>
      <w:r w:rsidRPr="003F67D4">
        <w:rPr>
          <w:lang w:val="en-US"/>
          <w:rPrChange w:id="908" w:author="Gunkel, S.N.B. (Simon)" w:date="2022-01-31T15:34:00Z">
            <w:rPr/>
          </w:rPrChange>
        </w:rPr>
        <w:t>4.1</w:t>
      </w:r>
      <w:r w:rsidRPr="003F67D4">
        <w:rPr>
          <w:lang w:val="en-US"/>
          <w:rPrChange w:id="909" w:author="Gunkel, S.N.B. (Simon)" w:date="2022-01-31T15:34:00Z">
            <w:rPr/>
          </w:rPrChange>
        </w:rPr>
        <w:tab/>
      </w:r>
      <w:r w:rsidR="00CA44B0" w:rsidRPr="003F67D4">
        <w:rPr>
          <w:lang w:val="en-US"/>
          <w:rPrChange w:id="910" w:author="Gunkel, S.N.B. (Simon)" w:date="2022-01-31T15:34:00Z">
            <w:rPr/>
          </w:rPrChange>
        </w:rPr>
        <w:t>Main</w:t>
      </w:r>
      <w:r w:rsidR="00CC1A83" w:rsidRPr="003F67D4">
        <w:rPr>
          <w:lang w:val="en-US"/>
          <w:rPrChange w:id="911" w:author="Gunkel, S.N.B. (Simon)" w:date="2022-01-31T15:34:00Z">
            <w:rPr/>
          </w:rPrChange>
        </w:rPr>
        <w:t xml:space="preserve"> ITT4RT</w:t>
      </w:r>
      <w:r w:rsidR="00CA44B0" w:rsidRPr="003F67D4">
        <w:rPr>
          <w:lang w:val="en-US"/>
          <w:rPrChange w:id="912" w:author="Gunkel, S.N.B. (Simon)" w:date="2022-01-31T15:34:00Z">
            <w:rPr/>
          </w:rPrChange>
        </w:rPr>
        <w:t xml:space="preserve"> Use Case</w:t>
      </w:r>
      <w:bookmarkEnd w:id="907"/>
    </w:p>
    <w:p w14:paraId="3D94ADBD" w14:textId="32C1A754" w:rsidR="00D468B5" w:rsidRPr="003F67D4" w:rsidRDefault="00D468B5" w:rsidP="00D468B5">
      <w:pPr>
        <w:jc w:val="both"/>
        <w:rPr>
          <w:rFonts w:cs="Arial"/>
          <w:szCs w:val="22"/>
          <w:lang w:val="en-US"/>
          <w:rPrChange w:id="913" w:author="Gunkel, S.N.B. (Simon)" w:date="2022-01-31T15:34:00Z">
            <w:rPr>
              <w:rFonts w:cs="Arial"/>
              <w:szCs w:val="22"/>
            </w:rPr>
          </w:rPrChange>
        </w:rPr>
      </w:pPr>
      <w:r w:rsidRPr="003F67D4">
        <w:rPr>
          <w:rFonts w:cs="Arial"/>
          <w:szCs w:val="22"/>
          <w:lang w:val="en-US"/>
          <w:rPrChange w:id="914" w:author="Gunkel, S.N.B. (Simon)" w:date="2022-01-31T15:34:00Z">
            <w:rPr>
              <w:rFonts w:cs="Arial"/>
              <w:szCs w:val="22"/>
            </w:rPr>
          </w:rPrChange>
        </w:rPr>
        <w:t>A group of colleagues is having a meeting in conference room A (see Figure 1). The room consists of a conference table (for physically present participants), a 360-degree camera</w:t>
      </w:r>
      <w:r w:rsidRPr="003F67D4">
        <w:rPr>
          <w:rStyle w:val="FootnoteReference"/>
          <w:rFonts w:cs="Arial"/>
          <w:szCs w:val="22"/>
          <w:lang w:val="en-US"/>
          <w:rPrChange w:id="915" w:author="Gunkel, S.N.B. (Simon)" w:date="2022-01-31T15:34:00Z">
            <w:rPr>
              <w:rStyle w:val="FootnoteReference"/>
              <w:rFonts w:cs="Arial"/>
              <w:szCs w:val="22"/>
            </w:rPr>
          </w:rPrChange>
        </w:rPr>
        <w:footnoteReference w:id="1"/>
      </w:r>
      <w:r w:rsidRPr="003F67D4">
        <w:rPr>
          <w:rFonts w:cs="Arial"/>
          <w:szCs w:val="22"/>
          <w:lang w:val="en-US"/>
          <w:rPrChange w:id="916" w:author="Gunkel, S.N.B. (Simon)" w:date="2022-01-31T15:34:00Z">
            <w:rPr>
              <w:rFonts w:cs="Arial"/>
              <w:szCs w:val="22"/>
            </w:rPr>
          </w:rPrChange>
        </w:rPr>
        <w:t xml:space="preserve">, and a view screen. Two of their colleagues, Bonnie (B) and Clyde (C) are travelling and join the meeting through a conference call. </w:t>
      </w:r>
    </w:p>
    <w:p w14:paraId="0BDA0DBF" w14:textId="77777777" w:rsidR="00D468B5" w:rsidRPr="003F67D4" w:rsidRDefault="00D468B5" w:rsidP="00D468B5">
      <w:pPr>
        <w:numPr>
          <w:ilvl w:val="0"/>
          <w:numId w:val="6"/>
        </w:numPr>
        <w:overflowPunct w:val="0"/>
        <w:autoSpaceDE w:val="0"/>
        <w:autoSpaceDN w:val="0"/>
        <w:adjustRightInd w:val="0"/>
        <w:jc w:val="both"/>
        <w:textAlignment w:val="baseline"/>
        <w:rPr>
          <w:rFonts w:cs="Arial"/>
          <w:szCs w:val="22"/>
          <w:lang w:val="en-US"/>
          <w:rPrChange w:id="917" w:author="Gunkel, S.N.B. (Simon)" w:date="2022-01-31T15:34:00Z">
            <w:rPr>
              <w:rFonts w:cs="Arial"/>
              <w:szCs w:val="22"/>
            </w:rPr>
          </w:rPrChange>
        </w:rPr>
      </w:pPr>
      <w:r w:rsidRPr="003F67D4">
        <w:rPr>
          <w:rFonts w:cs="Arial"/>
          <w:szCs w:val="22"/>
          <w:lang w:val="en-US"/>
          <w:rPrChange w:id="918" w:author="Gunkel, S.N.B. (Simon)" w:date="2022-01-31T15:34:00Z">
            <w:rPr>
              <w:rFonts w:cs="Arial"/>
              <w:szCs w:val="22"/>
            </w:rPr>
          </w:rPrChange>
        </w:rPr>
        <w:t xml:space="preserve">Participants in conference room A use the screen to display a shared presentation and/or video streams coming from Bonnie and Clyde. </w:t>
      </w:r>
    </w:p>
    <w:p w14:paraId="474E02F2" w14:textId="77777777" w:rsidR="00D468B5" w:rsidRPr="003F67D4" w:rsidRDefault="00D468B5" w:rsidP="00D468B5">
      <w:pPr>
        <w:numPr>
          <w:ilvl w:val="0"/>
          <w:numId w:val="6"/>
        </w:numPr>
        <w:overflowPunct w:val="0"/>
        <w:autoSpaceDE w:val="0"/>
        <w:autoSpaceDN w:val="0"/>
        <w:adjustRightInd w:val="0"/>
        <w:jc w:val="both"/>
        <w:textAlignment w:val="baseline"/>
        <w:rPr>
          <w:rFonts w:cs="Arial"/>
          <w:szCs w:val="22"/>
          <w:lang w:val="en-US"/>
          <w:rPrChange w:id="919" w:author="Gunkel, S.N.B. (Simon)" w:date="2022-01-31T15:34:00Z">
            <w:rPr>
              <w:rFonts w:cs="Arial"/>
              <w:szCs w:val="22"/>
            </w:rPr>
          </w:rPrChange>
        </w:rPr>
      </w:pPr>
      <w:r w:rsidRPr="003F67D4">
        <w:rPr>
          <w:rFonts w:cs="Arial"/>
          <w:szCs w:val="22"/>
          <w:lang w:val="en-US"/>
          <w:rPrChange w:id="920" w:author="Gunkel, S.N.B. (Simon)" w:date="2022-01-31T15:34:00Z">
            <w:rPr>
              <w:rFonts w:cs="Arial"/>
              <w:szCs w:val="22"/>
            </w:rPr>
          </w:rPrChange>
        </w:rPr>
        <w:t xml:space="preserve">Bonnie joins the conference from her home using a Head Mounted Display (HMD) and a camera that captures her video. She has a 360-degree view of the conference room. </w:t>
      </w:r>
    </w:p>
    <w:p w14:paraId="16D3DE5A" w14:textId="5D46CBEF" w:rsidR="00D468B5" w:rsidRPr="003F67D4" w:rsidRDefault="00D468B5" w:rsidP="00D468B5">
      <w:pPr>
        <w:numPr>
          <w:ilvl w:val="0"/>
          <w:numId w:val="6"/>
        </w:numPr>
        <w:overflowPunct w:val="0"/>
        <w:autoSpaceDE w:val="0"/>
        <w:autoSpaceDN w:val="0"/>
        <w:adjustRightInd w:val="0"/>
        <w:jc w:val="both"/>
        <w:textAlignment w:val="baseline"/>
        <w:rPr>
          <w:rFonts w:cs="Arial"/>
          <w:szCs w:val="22"/>
          <w:lang w:val="en-US"/>
          <w:rPrChange w:id="921" w:author="Gunkel, S.N.B. (Simon)" w:date="2022-01-31T15:34:00Z">
            <w:rPr>
              <w:rFonts w:cs="Arial"/>
              <w:szCs w:val="22"/>
            </w:rPr>
          </w:rPrChange>
        </w:rPr>
      </w:pPr>
      <w:r w:rsidRPr="003F67D4">
        <w:rPr>
          <w:rFonts w:cs="Arial"/>
          <w:szCs w:val="22"/>
          <w:lang w:val="en-US"/>
          <w:rPrChange w:id="922" w:author="Gunkel, S.N.B. (Simon)" w:date="2022-01-31T15:34:00Z">
            <w:rPr>
              <w:rFonts w:cs="Arial"/>
              <w:szCs w:val="22"/>
            </w:rPr>
          </w:rPrChange>
        </w:rPr>
        <w:t>Clyde joins the conference from the airport using his mobile phone. He</w:t>
      </w:r>
      <w:ins w:id="923" w:author="Gunkel, S.N.B. (Simon)" w:date="2022-01-31T23:34:00Z">
        <w:r w:rsidR="000C41FD">
          <w:rPr>
            <w:rFonts w:cs="Arial"/>
            <w:szCs w:val="22"/>
            <w:lang w:val="en-US"/>
          </w:rPr>
          <w:t>/she</w:t>
        </w:r>
      </w:ins>
      <w:r w:rsidRPr="003F67D4">
        <w:rPr>
          <w:rFonts w:cs="Arial"/>
          <w:szCs w:val="22"/>
          <w:lang w:val="en-US"/>
          <w:rPrChange w:id="924" w:author="Gunkel, S.N.B. (Simon)" w:date="2022-01-31T15:34:00Z">
            <w:rPr>
              <w:rFonts w:cs="Arial"/>
              <w:szCs w:val="22"/>
            </w:rPr>
          </w:rPrChange>
        </w:rPr>
        <w:t xml:space="preserve"> also has a 360-degree view of the conference room on his mobile screen and uses his mobile camera for capturing his own video.</w:t>
      </w:r>
    </w:p>
    <w:p w14:paraId="4EA5D6C9" w14:textId="6FBAEC0C" w:rsidR="00D468B5" w:rsidRPr="003F67D4" w:rsidRDefault="00D468B5" w:rsidP="00D468B5">
      <w:pPr>
        <w:jc w:val="both"/>
        <w:rPr>
          <w:rFonts w:cs="Arial"/>
          <w:szCs w:val="22"/>
          <w:lang w:val="en-US"/>
          <w:rPrChange w:id="925" w:author="Gunkel, S.N.B. (Simon)" w:date="2022-01-31T15:34:00Z">
            <w:rPr>
              <w:rFonts w:cs="Arial"/>
              <w:szCs w:val="22"/>
            </w:rPr>
          </w:rPrChange>
        </w:rPr>
      </w:pPr>
      <w:r w:rsidRPr="003F67D4">
        <w:rPr>
          <w:rFonts w:cs="Arial"/>
          <w:szCs w:val="22"/>
          <w:lang w:val="en-US"/>
          <w:rPrChange w:id="926" w:author="Gunkel, S.N.B. (Simon)" w:date="2022-01-31T15:34:00Z">
            <w:rPr>
              <w:rFonts w:cs="Arial"/>
              <w:szCs w:val="22"/>
            </w:rPr>
          </w:rPrChange>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manner in which this focused stream is displayed is a function of their display device and is not covered in this use case. </w:t>
      </w:r>
    </w:p>
    <w:p w14:paraId="370022BD" w14:textId="62E7DB0F" w:rsidR="00D468B5" w:rsidRPr="003F67D4" w:rsidRDefault="00D468B5" w:rsidP="00D468B5">
      <w:pPr>
        <w:jc w:val="both"/>
        <w:rPr>
          <w:rFonts w:cs="Arial"/>
          <w:szCs w:val="22"/>
          <w:lang w:val="en-US"/>
          <w:rPrChange w:id="927" w:author="Gunkel, S.N.B. (Simon)" w:date="2022-01-31T15:34:00Z">
            <w:rPr>
              <w:rFonts w:cs="Arial"/>
              <w:szCs w:val="22"/>
            </w:rPr>
          </w:rPrChange>
        </w:rPr>
      </w:pPr>
      <w:r w:rsidRPr="003F67D4">
        <w:rPr>
          <w:rFonts w:cs="Arial"/>
          <w:szCs w:val="22"/>
          <w:lang w:val="en-US"/>
          <w:rPrChange w:id="928" w:author="Gunkel, S.N.B. (Simon)" w:date="2022-01-31T15:34:00Z">
            <w:rPr>
              <w:rFonts w:cs="Arial"/>
              <w:szCs w:val="22"/>
            </w:rPr>
          </w:rPrChange>
        </w:rPr>
        <w:t xml:space="preserve">Within the 3GPP MTSI TS 26.114 [1] and Telepresence TS 26.223 [2] specifications, the above use case can be realized in two possible configurations, which are explained below. The participants are referred to as A, B and C from here onwards. </w:t>
      </w:r>
    </w:p>
    <w:p w14:paraId="3836F7B0" w14:textId="64DEC79C" w:rsidR="00D468B5" w:rsidRPr="003F67D4" w:rsidRDefault="00D468B5" w:rsidP="00D468B5">
      <w:pPr>
        <w:jc w:val="both"/>
        <w:rPr>
          <w:rFonts w:cs="Arial"/>
          <w:szCs w:val="22"/>
          <w:lang w:val="en-US"/>
          <w:rPrChange w:id="929" w:author="Gunkel, S.N.B. (Simon)" w:date="2022-01-31T15:34:00Z">
            <w:rPr>
              <w:rFonts w:cs="Arial"/>
              <w:szCs w:val="22"/>
            </w:rPr>
          </w:rPrChange>
        </w:rPr>
      </w:pPr>
      <w:r w:rsidRPr="003F67D4">
        <w:rPr>
          <w:rFonts w:cs="Arial"/>
          <w:szCs w:val="22"/>
          <w:lang w:val="en-US"/>
          <w:rPrChange w:id="930" w:author="Gunkel, S.N.B. (Simon)" w:date="2022-01-31T15:34:00Z">
            <w:rPr>
              <w:rFonts w:cs="Arial"/>
              <w:szCs w:val="22"/>
            </w:rPr>
          </w:rPrChange>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3F67D4" w:rsidRDefault="00D468B5" w:rsidP="00D468B5">
      <w:pPr>
        <w:keepNext/>
        <w:jc w:val="center"/>
        <w:rPr>
          <w:lang w:val="en-US"/>
          <w:rPrChange w:id="931" w:author="Gunkel, S.N.B. (Simon)" w:date="2022-01-31T15:34:00Z">
            <w:rPr/>
          </w:rPrChange>
        </w:rPr>
      </w:pPr>
      <w:r w:rsidRPr="003F67D4">
        <w:rPr>
          <w:noProof/>
          <w:lang w:val="en-US"/>
          <w:rPrChange w:id="932" w:author="Gunkel, S.N.B. (Simon)" w:date="2022-01-31T15:34:00Z">
            <w:rPr>
              <w:noProof/>
            </w:rPr>
          </w:rPrChange>
        </w:rPr>
        <w:lastRenderedPageBreak/>
        <w:t xml:space="preserve"> </w:t>
      </w:r>
      <w:r w:rsidRPr="003F67D4">
        <w:rPr>
          <w:noProof/>
          <w:lang w:val="en-US"/>
          <w:rPrChange w:id="933" w:author="Gunkel, S.N.B. (Simon)" w:date="2022-01-31T15:34:00Z">
            <w:rPr>
              <w:noProof/>
            </w:rPr>
          </w:rPrChange>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6802D235" w:rsidR="00D468B5" w:rsidRPr="003F67D4" w:rsidRDefault="00D468B5" w:rsidP="00D468B5">
      <w:pPr>
        <w:pStyle w:val="Caption"/>
        <w:rPr>
          <w:b/>
          <w:noProof/>
        </w:rPr>
      </w:pPr>
      <w:r w:rsidRPr="003F67D4">
        <w:rPr>
          <w:b/>
        </w:rPr>
        <w:t>Figure 4.</w:t>
      </w:r>
      <w:r w:rsidR="001C5821" w:rsidRPr="003F67D4">
        <w:rPr>
          <w:b/>
        </w:rPr>
        <w:t>1.</w:t>
      </w:r>
      <w:r w:rsidRPr="003F67D4">
        <w:rPr>
          <w:b/>
          <w:noProof/>
          <w:rPrChange w:id="934" w:author="Gunkel, S.N.B. (Simon)" w:date="2022-01-31T15:34:00Z">
            <w:rPr>
              <w:b/>
              <w:noProof/>
            </w:rPr>
          </w:rPrChange>
        </w:rPr>
        <w:fldChar w:fldCharType="begin"/>
      </w:r>
      <w:r w:rsidRPr="003F67D4">
        <w:rPr>
          <w:b/>
          <w:noProof/>
        </w:rPr>
        <w:instrText xml:space="preserve"> SEQ Figure \* ARABIC </w:instrText>
      </w:r>
      <w:r w:rsidRPr="003F67D4">
        <w:rPr>
          <w:b/>
          <w:noProof/>
          <w:rPrChange w:id="935" w:author="Gunkel, S.N.B. (Simon)" w:date="2022-01-31T15:34:00Z">
            <w:rPr>
              <w:b/>
              <w:noProof/>
            </w:rPr>
          </w:rPrChange>
        </w:rPr>
        <w:fldChar w:fldCharType="separate"/>
      </w:r>
      <w:r w:rsidRPr="003F67D4">
        <w:rPr>
          <w:b/>
          <w:noProof/>
        </w:rPr>
        <w:t>1</w:t>
      </w:r>
      <w:r w:rsidRPr="003F67D4">
        <w:rPr>
          <w:b/>
          <w:noProof/>
          <w:rPrChange w:id="936" w:author="Gunkel, S.N.B. (Simon)" w:date="2022-01-31T15:34:00Z">
            <w:rPr>
              <w:b/>
              <w:noProof/>
            </w:rPr>
          </w:rPrChange>
        </w:rPr>
        <w:fldChar w:fldCharType="end"/>
      </w:r>
      <w:r w:rsidRPr="003F67D4">
        <w:rPr>
          <w:b/>
        </w:rPr>
        <w:t> - 360-degree conference call</w:t>
      </w:r>
    </w:p>
    <w:p w14:paraId="7E428FBF" w14:textId="2632633B" w:rsidR="00D468B5" w:rsidRPr="003F67D4" w:rsidRDefault="00D468B5" w:rsidP="00D468B5">
      <w:pPr>
        <w:jc w:val="both"/>
        <w:rPr>
          <w:rFonts w:cs="Arial"/>
          <w:szCs w:val="22"/>
          <w:lang w:val="en-US"/>
          <w:rPrChange w:id="937" w:author="Gunkel, S.N.B. (Simon)" w:date="2022-01-31T15:34:00Z">
            <w:rPr>
              <w:rFonts w:cs="Arial"/>
              <w:szCs w:val="22"/>
            </w:rPr>
          </w:rPrChange>
        </w:rPr>
      </w:pPr>
      <w:r w:rsidRPr="003F67D4">
        <w:rPr>
          <w:rFonts w:cs="Arial"/>
          <w:szCs w:val="22"/>
          <w:lang w:val="en-US"/>
          <w:rPrChange w:id="938" w:author="Gunkel, S.N.B. (Simon)" w:date="2022-01-31T15:34:00Z">
            <w:rPr>
              <w:rFonts w:cs="Arial"/>
              <w:szCs w:val="22"/>
            </w:rPr>
          </w:rPrChange>
        </w:rPr>
        <w:t xml:space="preserve">In the second scenario, the call is setup using a network function, which may be performed by either a Media Resource Function (MRF) [1] or a Media Control Unit (MCU) [2]. In this case, the MRF/MCU receives a viewport-independent stream from A. Both B and C, send viewport orientation information to the MRF/MCU and receive viewport-dependent streams from it. Figure </w:t>
      </w:r>
      <w:r w:rsidR="001C5821" w:rsidRPr="003F67D4">
        <w:rPr>
          <w:rFonts w:cs="Arial"/>
          <w:szCs w:val="22"/>
          <w:lang w:val="en-US"/>
          <w:rPrChange w:id="939" w:author="Gunkel, S.N.B. (Simon)" w:date="2022-01-31T15:34:00Z">
            <w:rPr>
              <w:rFonts w:cs="Arial"/>
              <w:szCs w:val="22"/>
            </w:rPr>
          </w:rPrChange>
        </w:rPr>
        <w:t xml:space="preserve">4.1.1 </w:t>
      </w:r>
      <w:r w:rsidRPr="003F67D4">
        <w:rPr>
          <w:rFonts w:cs="Arial"/>
          <w:szCs w:val="22"/>
          <w:lang w:val="en-US"/>
          <w:rPrChange w:id="940" w:author="Gunkel, S.N.B. (Simon)" w:date="2022-01-31T15:34:00Z">
            <w:rPr>
              <w:rFonts w:cs="Arial"/>
              <w:szCs w:val="22"/>
            </w:rPr>
          </w:rPrChange>
        </w:rPr>
        <w:t xml:space="preserve">illustrates the scenario. The A/V channel for conversational non-immersive content also flows through the MRF/MCU in the figure. </w:t>
      </w:r>
    </w:p>
    <w:p w14:paraId="5A919489" w14:textId="77777777" w:rsidR="00D468B5" w:rsidRPr="003F67D4" w:rsidRDefault="00D468B5" w:rsidP="00D468B5">
      <w:pPr>
        <w:jc w:val="both"/>
        <w:rPr>
          <w:rFonts w:cs="Arial"/>
          <w:szCs w:val="22"/>
          <w:lang w:val="en-US"/>
          <w:rPrChange w:id="941" w:author="Gunkel, S.N.B. (Simon)" w:date="2022-01-31T15:34:00Z">
            <w:rPr>
              <w:rFonts w:cs="Arial"/>
              <w:szCs w:val="22"/>
            </w:rPr>
          </w:rPrChange>
        </w:rPr>
      </w:pPr>
    </w:p>
    <w:p w14:paraId="1DFC393E" w14:textId="40B0677B" w:rsidR="00D468B5" w:rsidRPr="003F67D4" w:rsidRDefault="00D468B5" w:rsidP="00D468B5">
      <w:pPr>
        <w:keepNext/>
        <w:jc w:val="center"/>
        <w:rPr>
          <w:szCs w:val="24"/>
          <w:lang w:val="en-US"/>
          <w:rPrChange w:id="942" w:author="Gunkel, S.N.B. (Simon)" w:date="2022-01-31T15:34:00Z">
            <w:rPr>
              <w:szCs w:val="24"/>
            </w:rPr>
          </w:rPrChange>
        </w:rPr>
      </w:pPr>
      <w:r w:rsidRPr="003F67D4">
        <w:rPr>
          <w:noProof/>
          <w:lang w:val="en-US"/>
          <w:rPrChange w:id="943" w:author="Gunkel, S.N.B. (Simon)" w:date="2022-01-31T15:34:00Z">
            <w:rPr>
              <w:noProof/>
            </w:rPr>
          </w:rPrChange>
        </w:rPr>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4852F24D" w:rsidR="00D468B5" w:rsidRPr="003F67D4" w:rsidRDefault="001C5821" w:rsidP="00D468B5">
      <w:pPr>
        <w:pStyle w:val="Caption"/>
        <w:rPr>
          <w:b/>
        </w:rPr>
      </w:pPr>
      <w:r w:rsidRPr="003F67D4">
        <w:rPr>
          <w:b/>
        </w:rPr>
        <w:t>Figure 4.1.</w:t>
      </w:r>
      <w:r w:rsidR="00D468B5" w:rsidRPr="003F67D4">
        <w:rPr>
          <w:b/>
          <w:noProof/>
          <w:rPrChange w:id="944" w:author="Gunkel, S.N.B. (Simon)" w:date="2022-01-31T15:34:00Z">
            <w:rPr>
              <w:b/>
              <w:noProof/>
            </w:rPr>
          </w:rPrChange>
        </w:rPr>
        <w:fldChar w:fldCharType="begin"/>
      </w:r>
      <w:r w:rsidR="00D468B5" w:rsidRPr="003F67D4">
        <w:rPr>
          <w:b/>
          <w:noProof/>
        </w:rPr>
        <w:instrText xml:space="preserve"> SEQ Figure \* ARABIC </w:instrText>
      </w:r>
      <w:r w:rsidR="00D468B5" w:rsidRPr="003F67D4">
        <w:rPr>
          <w:b/>
          <w:noProof/>
          <w:rPrChange w:id="945" w:author="Gunkel, S.N.B. (Simon)" w:date="2022-01-31T15:34:00Z">
            <w:rPr>
              <w:b/>
              <w:noProof/>
            </w:rPr>
          </w:rPrChange>
        </w:rPr>
        <w:fldChar w:fldCharType="separate"/>
      </w:r>
      <w:r w:rsidR="00D468B5" w:rsidRPr="003F67D4">
        <w:rPr>
          <w:b/>
          <w:noProof/>
        </w:rPr>
        <w:t>2</w:t>
      </w:r>
      <w:r w:rsidR="00D468B5" w:rsidRPr="003F67D4">
        <w:rPr>
          <w:b/>
          <w:noProof/>
          <w:rPrChange w:id="946" w:author="Gunkel, S.N.B. (Simon)" w:date="2022-01-31T15:34:00Z">
            <w:rPr>
              <w:b/>
              <w:noProof/>
            </w:rPr>
          </w:rPrChange>
        </w:rPr>
        <w:fldChar w:fldCharType="end"/>
      </w:r>
      <w:r w:rsidR="00D468B5" w:rsidRPr="003F67D4">
        <w:rPr>
          <w:b/>
        </w:rPr>
        <w:t xml:space="preserve"> - A 360-degree conference call via MRF/MCU</w:t>
      </w:r>
    </w:p>
    <w:p w14:paraId="00069FB7" w14:textId="77777777" w:rsidR="00D468B5" w:rsidRPr="003F67D4" w:rsidRDefault="00D468B5" w:rsidP="00D468B5">
      <w:pPr>
        <w:spacing w:before="120"/>
        <w:rPr>
          <w:lang w:val="en-US"/>
          <w:rPrChange w:id="947" w:author="Gunkel, S.N.B. (Simon)" w:date="2022-01-31T15:34:00Z">
            <w:rPr/>
          </w:rPrChange>
        </w:rPr>
      </w:pPr>
    </w:p>
    <w:p w14:paraId="1929ECD9" w14:textId="77777777" w:rsidR="00D468B5" w:rsidRPr="003F67D4" w:rsidRDefault="00D468B5" w:rsidP="00D468B5">
      <w:pPr>
        <w:tabs>
          <w:tab w:val="right" w:pos="9639"/>
        </w:tabs>
        <w:ind w:right="43"/>
        <w:rPr>
          <w:lang w:val="en-US"/>
        </w:rPr>
      </w:pPr>
      <w:r w:rsidRPr="003F67D4">
        <w:rPr>
          <w:lang w:val="en-US"/>
          <w:rPrChange w:id="948" w:author="Gunkel, S.N.B. (Simon)" w:date="2022-01-31T15:34:00Z">
            <w:rPr/>
          </w:rPrChange>
        </w:rPr>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w:t>
      </w:r>
      <w:r w:rsidRPr="003F67D4">
        <w:rPr>
          <w:lang w:val="en-US"/>
          <w:rPrChange w:id="949" w:author="Gunkel, S.N.B. (Simon)" w:date="2022-01-31T15:34:00Z">
            <w:rPr/>
          </w:rPrChange>
        </w:rPr>
        <w:lastRenderedPageBreak/>
        <w:t xml:space="preserve">itself), but receives stereo or immersive voice/audio and immersive video </w:t>
      </w:r>
      <w:r w:rsidRPr="003F67D4">
        <w:rPr>
          <w:rFonts w:eastAsia="Malgun Gothic"/>
          <w:lang w:val="en-US" w:eastAsia="ko-KR"/>
          <w:rPrChange w:id="950" w:author="Gunkel, S.N.B. (Simon)" w:date="2022-01-31T15:34:00Z">
            <w:rPr>
              <w:rFonts w:eastAsia="Malgun Gothic"/>
              <w:lang w:eastAsia="ko-KR"/>
            </w:rPr>
          </w:rPrChange>
        </w:rPr>
        <w:t>captured by an omnidirectional camera in a</w:t>
      </w:r>
      <w:r w:rsidRPr="003F67D4">
        <w:rPr>
          <w:lang w:val="en-US"/>
          <w:rPrChange w:id="951" w:author="Gunkel, S.N.B. (Simon)" w:date="2022-01-31T15:34:00Z">
            <w:rPr/>
          </w:rPrChange>
        </w:rPr>
        <w:t xml:space="preserve"> conference room</w:t>
      </w:r>
      <w:r w:rsidRPr="003F67D4">
        <w:rPr>
          <w:rFonts w:eastAsia="Malgun Gothic"/>
          <w:lang w:val="en-US" w:eastAsia="ko-KR"/>
          <w:rPrChange w:id="952" w:author="Gunkel, S.N.B. (Simon)" w:date="2022-01-31T15:34:00Z">
            <w:rPr>
              <w:rFonts w:eastAsia="Malgun Gothic"/>
              <w:lang w:eastAsia="ko-KR"/>
            </w:rPr>
          </w:rPrChange>
        </w:rPr>
        <w:t xml:space="preserve"> connected to a fixed network</w:t>
      </w:r>
      <w:r w:rsidRPr="003F67D4">
        <w:rPr>
          <w:lang w:val="en-US"/>
          <w:rPrChange w:id="953" w:author="Gunkel, S.N.B. (Simon)" w:date="2022-01-31T15:34:00Z">
            <w:rPr/>
          </w:rPrChange>
        </w:rPr>
        <w:t xml:space="preserve">. </w:t>
      </w:r>
    </w:p>
    <w:p w14:paraId="7E604775" w14:textId="1C32A857" w:rsidR="00D468B5" w:rsidRPr="003F67D4" w:rsidRDefault="00D468B5" w:rsidP="00D468B5">
      <w:pPr>
        <w:spacing w:before="120"/>
        <w:rPr>
          <w:lang w:val="en-US"/>
          <w:rPrChange w:id="954" w:author="Gunkel, S.N.B. (Simon)" w:date="2022-01-31T15:34:00Z">
            <w:rPr/>
          </w:rPrChange>
        </w:rPr>
      </w:pPr>
      <w:r w:rsidRPr="003F67D4">
        <w:rPr>
          <w:lang w:val="en-US"/>
          <w:rPrChange w:id="955" w:author="Gunkel, S.N.B. (Simon)" w:date="2022-01-31T15:34:00Z">
            <w:rPr/>
          </w:rPrChange>
        </w:rPr>
        <w:t>Private side communication is also expected to be enabled as part of this use case. For instance, two users attending the conference may wish to talk privately and do not want to be heard by others. In this case, the audio information exchanged between these two users should not be transmitted to others, and the content of their conversation should be protected and only be fully rendered on their devices. Others may know that these users are interacting but would not be able to hear the specific content.</w:t>
      </w:r>
    </w:p>
    <w:p w14:paraId="438C22D9" w14:textId="2FB2852B" w:rsidR="00D468B5" w:rsidRPr="003F67D4" w:rsidRDefault="00D468B5" w:rsidP="00D468B5">
      <w:pPr>
        <w:rPr>
          <w:lang w:val="en-US"/>
          <w:rPrChange w:id="956" w:author="Gunkel, S.N.B. (Simon)" w:date="2022-01-31T15:34:00Z">
            <w:rPr/>
          </w:rPrChange>
        </w:rPr>
      </w:pPr>
      <w:r w:rsidRPr="003F67D4">
        <w:rPr>
          <w:lang w:val="en-US"/>
          <w:rPrChange w:id="957" w:author="Gunkel, S.N.B. (Simon)" w:date="2022-01-31T15:34:00Z">
            <w:rPr/>
          </w:rPrChange>
        </w:rPr>
        <w:t xml:space="preserve">A special variation of this use case is when the 360 camera capture occurs not in a conference room but on a user device. </w:t>
      </w:r>
    </w:p>
    <w:p w14:paraId="7221AF9A" w14:textId="71AB1A76" w:rsidR="00D468B5" w:rsidRPr="003F67D4" w:rsidRDefault="00D468B5" w:rsidP="00D468B5">
      <w:pPr>
        <w:jc w:val="both"/>
        <w:rPr>
          <w:rFonts w:cs="Arial"/>
          <w:szCs w:val="22"/>
          <w:lang w:val="en-US"/>
        </w:rPr>
      </w:pPr>
      <w:r w:rsidRPr="003F67D4">
        <w:rPr>
          <w:rFonts w:cs="Arial"/>
          <w:lang w:val="en-US"/>
          <w:rPrChange w:id="958" w:author="Gunkel, S.N.B. (Simon)" w:date="2022-01-31T15:34:00Z">
            <w:rPr>
              <w:rFonts w:cs="Arial"/>
            </w:rPr>
          </w:rPrChange>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3F67D4">
        <w:rPr>
          <w:rFonts w:cs="Arial"/>
          <w:lang w:val="en-US"/>
          <w:rPrChange w:id="959" w:author="Gunkel, S.N.B. (Simon)" w:date="2022-01-31T15:34:00Z">
            <w:rPr>
              <w:rFonts w:cs="Arial"/>
            </w:rPr>
          </w:rPrChange>
        </w:rPr>
        <w:t>4.1.3</w:t>
      </w:r>
      <w:r w:rsidRPr="003F67D4">
        <w:rPr>
          <w:rFonts w:cs="Arial"/>
          <w:lang w:val="en-US"/>
          <w:rPrChange w:id="960" w:author="Gunkel, S.N.B. (Simon)" w:date="2022-01-31T15:34:00Z">
            <w:rPr>
              <w:rFonts w:cs="Arial"/>
            </w:rPr>
          </w:rPrChange>
        </w:rPr>
        <w:t xml:space="preserve">. </w:t>
      </w:r>
    </w:p>
    <w:p w14:paraId="115A9FCF" w14:textId="77777777" w:rsidR="00D468B5" w:rsidRPr="003F67D4" w:rsidRDefault="00D468B5" w:rsidP="00D468B5">
      <w:pPr>
        <w:rPr>
          <w:rFonts w:cs="Arial"/>
          <w:szCs w:val="24"/>
          <w:lang w:val="en-US"/>
          <w:rPrChange w:id="961" w:author="Gunkel, S.N.B. (Simon)" w:date="2022-01-31T15:34:00Z">
            <w:rPr>
              <w:rFonts w:cs="Arial"/>
              <w:szCs w:val="24"/>
            </w:rPr>
          </w:rPrChange>
        </w:rPr>
      </w:pPr>
    </w:p>
    <w:p w14:paraId="5CB17B39" w14:textId="71206559" w:rsidR="00D468B5" w:rsidRPr="003F67D4" w:rsidRDefault="00D468B5" w:rsidP="00D468B5">
      <w:pPr>
        <w:rPr>
          <w:rFonts w:cs="Arial"/>
          <w:lang w:val="en-US"/>
          <w:rPrChange w:id="962" w:author="Gunkel, S.N.B. (Simon)" w:date="2022-01-31T15:34:00Z">
            <w:rPr>
              <w:rFonts w:cs="Arial"/>
            </w:rPr>
          </w:rPrChange>
        </w:rPr>
      </w:pPr>
      <w:r w:rsidRPr="003F67D4">
        <w:rPr>
          <w:noProof/>
          <w:lang w:val="en-US"/>
          <w:rPrChange w:id="963" w:author="Gunkel, S.N.B. (Simon)" w:date="2022-01-31T15:34:00Z">
            <w:rPr>
              <w:noProof/>
            </w:rPr>
          </w:rPrChange>
        </w:rPr>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3F67D4">
        <w:rPr>
          <w:rFonts w:cs="Arial"/>
          <w:noProof/>
          <w:lang w:val="en-US"/>
          <w:rPrChange w:id="964" w:author="Gunkel, S.N.B. (Simon)" w:date="2022-01-31T15:34:00Z">
            <w:rPr>
              <w:rFonts w:cs="Arial"/>
              <w:noProof/>
            </w:rPr>
          </w:rPrChange>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C05F38">
      <w:pPr>
        <w:pStyle w:val="Caption"/>
        <w:rPr>
          <w:b/>
        </w:rPr>
      </w:pPr>
      <w:r w:rsidRPr="003F67D4">
        <w:rPr>
          <w:b/>
        </w:rPr>
        <w:t xml:space="preserve">Figure </w:t>
      </w:r>
      <w:r w:rsidR="001C5821" w:rsidRPr="003F67D4">
        <w:rPr>
          <w:b/>
        </w:rPr>
        <w:t>4.1.</w:t>
      </w:r>
      <w:r w:rsidRPr="003F67D4">
        <w:rPr>
          <w:b/>
        </w:rPr>
        <w:t>3: Multiple rooms with 360-degree video</w:t>
      </w:r>
    </w:p>
    <w:p w14:paraId="36E9E55D" w14:textId="77777777" w:rsidR="00D468B5" w:rsidRPr="003F67D4" w:rsidRDefault="00D468B5" w:rsidP="00D468B5">
      <w:pPr>
        <w:rPr>
          <w:rFonts w:cs="Arial"/>
          <w:lang w:val="en-US"/>
          <w:rPrChange w:id="965" w:author="Gunkel, S.N.B. (Simon)" w:date="2022-01-31T15:34:00Z">
            <w:rPr>
              <w:rFonts w:cs="Arial"/>
            </w:rPr>
          </w:rPrChange>
        </w:rPr>
      </w:pPr>
    </w:p>
    <w:p w14:paraId="4610ECC3" w14:textId="77777777" w:rsidR="00D468B5" w:rsidRPr="003F67D4" w:rsidRDefault="00D468B5" w:rsidP="00D468B5">
      <w:pPr>
        <w:rPr>
          <w:rFonts w:cs="Arial"/>
          <w:lang w:val="en-US"/>
          <w:rPrChange w:id="966" w:author="Gunkel, S.N.B. (Simon)" w:date="2022-01-31T15:34:00Z">
            <w:rPr>
              <w:rFonts w:cs="Arial"/>
            </w:rPr>
          </w:rPrChange>
        </w:rPr>
      </w:pPr>
      <w:r w:rsidRPr="003F67D4">
        <w:rPr>
          <w:rFonts w:cs="Arial"/>
          <w:lang w:val="en-US"/>
          <w:rPrChange w:id="967" w:author="Gunkel, S.N.B. (Simon)" w:date="2022-01-31T15:34:00Z">
            <w:rPr>
              <w:rFonts w:cs="Arial"/>
            </w:rPr>
          </w:rPrChange>
        </w:rPr>
        <w:t xml:space="preserve">Furthermore, </w:t>
      </w:r>
    </w:p>
    <w:p w14:paraId="1257D5BA" w14:textId="77777777" w:rsidR="00D468B5" w:rsidRPr="003F67D4" w:rsidRDefault="00D468B5" w:rsidP="00D468B5">
      <w:pPr>
        <w:numPr>
          <w:ilvl w:val="0"/>
          <w:numId w:val="7"/>
        </w:numPr>
        <w:spacing w:after="160" w:line="254" w:lineRule="auto"/>
        <w:jc w:val="both"/>
        <w:rPr>
          <w:rFonts w:cs="Arial"/>
          <w:lang w:val="en-US"/>
          <w:rPrChange w:id="968" w:author="Gunkel, S.N.B. (Simon)" w:date="2022-01-31T15:34:00Z">
            <w:rPr>
              <w:rFonts w:cs="Arial"/>
            </w:rPr>
          </w:rPrChange>
        </w:rPr>
      </w:pPr>
      <w:r w:rsidRPr="003F67D4">
        <w:rPr>
          <w:rFonts w:cs="Arial"/>
          <w:lang w:val="en-US"/>
          <w:rPrChange w:id="969" w:author="Gunkel, S.N.B. (Simon)" w:date="2022-01-31T15:34:00Z">
            <w:rPr>
              <w:rFonts w:cs="Arial"/>
            </w:rPr>
          </w:rPrChange>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may not be sufficiently prepared for the switch. </w:t>
      </w:r>
    </w:p>
    <w:p w14:paraId="4EAEEEBA" w14:textId="77777777" w:rsidR="00D468B5" w:rsidRPr="003F67D4" w:rsidRDefault="00D468B5" w:rsidP="00D468B5">
      <w:pPr>
        <w:numPr>
          <w:ilvl w:val="0"/>
          <w:numId w:val="7"/>
        </w:numPr>
        <w:spacing w:after="160" w:line="254" w:lineRule="auto"/>
        <w:jc w:val="both"/>
        <w:rPr>
          <w:rFonts w:cs="Arial"/>
          <w:lang w:val="en-US"/>
          <w:rPrChange w:id="970" w:author="Gunkel, S.N.B. (Simon)" w:date="2022-01-31T15:34:00Z">
            <w:rPr>
              <w:rFonts w:cs="Arial"/>
            </w:rPr>
          </w:rPrChange>
        </w:rPr>
      </w:pPr>
      <w:r w:rsidRPr="003F67D4">
        <w:rPr>
          <w:rFonts w:cs="Arial"/>
          <w:lang w:val="en-US"/>
          <w:rPrChange w:id="971" w:author="Gunkel, S.N.B. (Simon)" w:date="2022-01-31T15:34:00Z">
            <w:rPr>
              <w:rFonts w:cs="Arial"/>
            </w:rPr>
          </w:rPrChange>
        </w:rPr>
        <w:t xml:space="preserve">The MRF/MCU may signal to pause the receiving 360-degree video from any of the rooms that do not currently have any active viewers. The streams can be resumed if and when there are viewers [7]. </w:t>
      </w:r>
    </w:p>
    <w:p w14:paraId="28092B37" w14:textId="77777777" w:rsidR="00D468B5" w:rsidRPr="003F67D4" w:rsidRDefault="00D468B5" w:rsidP="00D468B5">
      <w:pPr>
        <w:numPr>
          <w:ilvl w:val="0"/>
          <w:numId w:val="7"/>
        </w:numPr>
        <w:spacing w:after="160" w:line="254" w:lineRule="auto"/>
        <w:jc w:val="both"/>
        <w:rPr>
          <w:rFonts w:cs="Arial"/>
          <w:lang w:val="en-US"/>
          <w:rPrChange w:id="972" w:author="Gunkel, S.N.B. (Simon)" w:date="2022-01-31T15:34:00Z">
            <w:rPr>
              <w:rFonts w:cs="Arial"/>
            </w:rPr>
          </w:rPrChange>
        </w:rPr>
      </w:pPr>
      <w:r w:rsidRPr="003F67D4">
        <w:rPr>
          <w:rFonts w:cs="Arial"/>
          <w:lang w:val="en-US"/>
          <w:rPrChange w:id="973" w:author="Gunkel, S.N.B. (Simon)" w:date="2022-01-31T15:34:00Z">
            <w:rPr>
              <w:rFonts w:cs="Arial"/>
            </w:rPr>
          </w:rPrChange>
        </w:rPr>
        <w:t>The presentation/screenshare stream is distributed to the single users and the rooms as a separate stream and can be identified using an explicit “a=</w:t>
      </w:r>
      <w:proofErr w:type="spellStart"/>
      <w:r w:rsidRPr="003F67D4">
        <w:rPr>
          <w:rFonts w:cs="Arial"/>
          <w:lang w:val="en-US"/>
          <w:rPrChange w:id="974" w:author="Gunkel, S.N.B. (Simon)" w:date="2022-01-31T15:34:00Z">
            <w:rPr>
              <w:rFonts w:cs="Arial"/>
            </w:rPr>
          </w:rPrChange>
        </w:rPr>
        <w:t>content:slides</w:t>
      </w:r>
      <w:proofErr w:type="spellEnd"/>
      <w:r w:rsidRPr="003F67D4">
        <w:rPr>
          <w:rFonts w:cs="Arial"/>
          <w:lang w:val="en-US"/>
          <w:rPrChange w:id="975" w:author="Gunkel, S.N.B. (Simon)" w:date="2022-01-31T15:34:00Z">
            <w:rPr>
              <w:rFonts w:cs="Arial"/>
            </w:rPr>
          </w:rPrChange>
        </w:rPr>
        <w:t xml:space="preserve">” SDP field [1]. The single users may view the stream as an overlay on top of the 360-degree video. </w:t>
      </w:r>
    </w:p>
    <w:p w14:paraId="02CBA810" w14:textId="77777777" w:rsidR="00D468B5" w:rsidRPr="003F67D4" w:rsidRDefault="00D468B5" w:rsidP="00D468B5">
      <w:pPr>
        <w:numPr>
          <w:ilvl w:val="0"/>
          <w:numId w:val="7"/>
        </w:numPr>
        <w:spacing w:after="160" w:line="254" w:lineRule="auto"/>
        <w:jc w:val="both"/>
        <w:rPr>
          <w:rFonts w:cs="Arial"/>
          <w:lang w:val="en-US"/>
          <w:rPrChange w:id="976" w:author="Gunkel, S.N.B. (Simon)" w:date="2022-01-31T15:34:00Z">
            <w:rPr>
              <w:rFonts w:cs="Arial"/>
            </w:rPr>
          </w:rPrChange>
        </w:rPr>
      </w:pPr>
      <w:r w:rsidRPr="003F67D4">
        <w:rPr>
          <w:rFonts w:cs="Arial"/>
          <w:lang w:val="en-US"/>
          <w:rPrChange w:id="977" w:author="Gunkel, S.N.B. (Simon)" w:date="2022-01-31T15:34:00Z">
            <w:rPr>
              <w:rFonts w:cs="Arial"/>
            </w:rPr>
          </w:rPrChange>
        </w:rPr>
        <w:t xml:space="preserve">If the area of interest in the 360-degree video is limited (the preferred </w:t>
      </w:r>
      <w:proofErr w:type="spellStart"/>
      <w:r w:rsidRPr="003F67D4">
        <w:rPr>
          <w:rFonts w:cs="Arial"/>
          <w:lang w:val="en-US"/>
          <w:rPrChange w:id="978" w:author="Gunkel, S.N.B. (Simon)" w:date="2022-01-31T15:34:00Z">
            <w:rPr>
              <w:rFonts w:cs="Arial"/>
            </w:rPr>
          </w:rPrChange>
        </w:rPr>
        <w:t>FoV</w:t>
      </w:r>
      <w:proofErr w:type="spellEnd"/>
      <w:r w:rsidRPr="003F67D4">
        <w:rPr>
          <w:rFonts w:cs="Arial"/>
          <w:lang w:val="en-US"/>
          <w:rPrChange w:id="979" w:author="Gunkel, S.N.B. (Simon)" w:date="2022-01-31T15:34:00Z">
            <w:rPr>
              <w:rFonts w:cs="Arial"/>
            </w:rPr>
          </w:rPrChange>
        </w:rPr>
        <w:t xml:space="preserve"> is defined and negotiated between the participants) or the motion outside the </w:t>
      </w:r>
      <w:proofErr w:type="spellStart"/>
      <w:r w:rsidRPr="003F67D4">
        <w:rPr>
          <w:rFonts w:cs="Arial"/>
          <w:lang w:val="en-US"/>
          <w:rPrChange w:id="980" w:author="Gunkel, S.N.B. (Simon)" w:date="2022-01-31T15:34:00Z">
            <w:rPr>
              <w:rFonts w:cs="Arial"/>
            </w:rPr>
          </w:rPrChange>
        </w:rPr>
        <w:t>FoV</w:t>
      </w:r>
      <w:proofErr w:type="spellEnd"/>
      <w:r w:rsidRPr="003F67D4">
        <w:rPr>
          <w:rFonts w:cs="Arial"/>
          <w:lang w:val="en-US"/>
          <w:rPrChange w:id="981" w:author="Gunkel, S.N.B. (Simon)" w:date="2022-01-31T15:34:00Z">
            <w:rPr>
              <w:rFonts w:cs="Arial"/>
            </w:rPr>
          </w:rPrChange>
        </w:rPr>
        <w:t xml:space="preserve"> is limited, the background area (outside the viewport) can be </w:t>
      </w:r>
      <w:r w:rsidRPr="003F67D4">
        <w:rPr>
          <w:rFonts w:cs="Arial"/>
          <w:lang w:val="en-US"/>
          <w:rPrChange w:id="982" w:author="Gunkel, S.N.B. (Simon)" w:date="2022-01-31T15:34:00Z">
            <w:rPr>
              <w:rFonts w:cs="Arial"/>
            </w:rPr>
          </w:rPrChange>
        </w:rPr>
        <w:lastRenderedPageBreak/>
        <w:t xml:space="preserve">transmitted as a still image to maintain continuity in the 360-degree view. The still-image may be updated at regular intervals or as needed. </w:t>
      </w:r>
    </w:p>
    <w:p w14:paraId="59FB2170" w14:textId="77777777" w:rsidR="00D468B5" w:rsidRPr="003F67D4" w:rsidRDefault="00D468B5" w:rsidP="00D468B5">
      <w:pPr>
        <w:numPr>
          <w:ilvl w:val="0"/>
          <w:numId w:val="7"/>
        </w:numPr>
        <w:spacing w:after="160" w:line="254" w:lineRule="auto"/>
        <w:jc w:val="both"/>
        <w:rPr>
          <w:rFonts w:cs="Arial"/>
          <w:lang w:val="en-US"/>
          <w:rPrChange w:id="983" w:author="Gunkel, S.N.B. (Simon)" w:date="2022-01-31T15:34:00Z">
            <w:rPr>
              <w:rFonts w:cs="Arial"/>
            </w:rPr>
          </w:rPrChange>
        </w:rPr>
      </w:pPr>
      <w:r w:rsidRPr="003F67D4">
        <w:rPr>
          <w:rFonts w:cs="Arial"/>
          <w:lang w:val="en-US"/>
          <w:rPrChange w:id="984" w:author="Gunkel, S.N.B. (Simon)" w:date="2022-01-31T15:34:00Z">
            <w:rPr>
              <w:rFonts w:cs="Arial"/>
            </w:rPr>
          </w:rPrChange>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7777777" w:rsidR="00D468B5" w:rsidRPr="003F67D4" w:rsidRDefault="00D468B5" w:rsidP="00D468B5">
      <w:pPr>
        <w:numPr>
          <w:ilvl w:val="0"/>
          <w:numId w:val="7"/>
        </w:numPr>
        <w:spacing w:after="160" w:line="254" w:lineRule="auto"/>
        <w:jc w:val="both"/>
        <w:rPr>
          <w:rFonts w:ascii="Calibri" w:hAnsi="Calibri"/>
          <w:lang w:val="en-US"/>
          <w:rPrChange w:id="985" w:author="Gunkel, S.N.B. (Simon)" w:date="2022-01-31T15:34:00Z">
            <w:rPr>
              <w:rFonts w:ascii="Calibri" w:hAnsi="Calibri"/>
            </w:rPr>
          </w:rPrChange>
        </w:rPr>
      </w:pPr>
      <w:r w:rsidRPr="003F67D4">
        <w:rPr>
          <w:rFonts w:cs="Arial"/>
          <w:lang w:val="en-US"/>
          <w:rPrChange w:id="986" w:author="Gunkel, S.N.B. (Simon)" w:date="2022-01-31T15:34:00Z">
            <w:rPr>
              <w:rFonts w:cs="Arial"/>
            </w:rPr>
          </w:rPrChange>
        </w:rPr>
        <w:t xml:space="preserve">Overlays may also be used for other 2D streams. These include videos from the single users and 2D video streams from the other rooms. Spatial audio should be associated with overlays when placed in the 360-degree view, i.e., the sound should appear to originate from the placement of the overlay, not necessarily associated with the elements within the video.   </w:t>
      </w:r>
    </w:p>
    <w:p w14:paraId="1156F013" w14:textId="574C7AC9" w:rsidR="00D468B5" w:rsidRPr="003F67D4" w:rsidRDefault="00D468B5" w:rsidP="00D468B5">
      <w:pPr>
        <w:numPr>
          <w:ilvl w:val="0"/>
          <w:numId w:val="7"/>
        </w:numPr>
        <w:spacing w:after="160" w:line="254" w:lineRule="auto"/>
        <w:jc w:val="both"/>
        <w:rPr>
          <w:rFonts w:ascii="Arial" w:hAnsi="Arial"/>
          <w:lang w:val="en-US"/>
          <w:rPrChange w:id="987" w:author="Gunkel, S.N.B. (Simon)" w:date="2022-01-31T15:34:00Z">
            <w:rPr>
              <w:rFonts w:ascii="Arial" w:hAnsi="Arial"/>
            </w:rPr>
          </w:rPrChange>
        </w:rPr>
      </w:pPr>
      <w:r w:rsidRPr="003F67D4">
        <w:rPr>
          <w:rFonts w:cs="Arial"/>
          <w:lang w:val="en-US"/>
          <w:rPrChange w:id="988" w:author="Gunkel, S.N.B. (Simon)" w:date="2022-01-31T15:34:00Z">
            <w:rPr>
              <w:rFonts w:cs="Arial"/>
            </w:rPr>
          </w:rPrChange>
        </w:rPr>
        <w:t xml:space="preserve">MRF/MCU based media processing may be used for creating 360-degree views combining multiple input sources, e.g., 360-degree video with limited </w:t>
      </w:r>
      <w:proofErr w:type="spellStart"/>
      <w:r w:rsidRPr="003F67D4">
        <w:rPr>
          <w:rFonts w:cs="Arial"/>
          <w:lang w:val="en-US"/>
          <w:rPrChange w:id="989" w:author="Gunkel, S.N.B. (Simon)" w:date="2022-01-31T15:34:00Z">
            <w:rPr>
              <w:rFonts w:cs="Arial"/>
            </w:rPr>
          </w:rPrChange>
        </w:rPr>
        <w:t>FoV</w:t>
      </w:r>
      <w:proofErr w:type="spellEnd"/>
      <w:r w:rsidRPr="003F67D4">
        <w:rPr>
          <w:rFonts w:cs="Arial"/>
          <w:lang w:val="en-US"/>
          <w:rPrChange w:id="990" w:author="Gunkel, S.N.B. (Simon)" w:date="2022-01-31T15:34:00Z">
            <w:rPr>
              <w:rFonts w:cs="Arial"/>
            </w:rPr>
          </w:rPrChange>
        </w:rPr>
        <w:t xml:space="preserve">, still image for background, overlays of screenshare and other 2D videos, etc., when the device capabilities are limited. </w:t>
      </w:r>
    </w:p>
    <w:p w14:paraId="77E97955" w14:textId="4C72CBED" w:rsidR="00D468B5" w:rsidRPr="003F67D4" w:rsidRDefault="00536D2B" w:rsidP="00D468B5">
      <w:pPr>
        <w:pStyle w:val="Heading2"/>
        <w:rPr>
          <w:lang w:val="en-US"/>
          <w:rPrChange w:id="991" w:author="Gunkel, S.N.B. (Simon)" w:date="2022-01-31T15:34:00Z">
            <w:rPr/>
          </w:rPrChange>
        </w:rPr>
      </w:pPr>
      <w:bookmarkStart w:id="992" w:name="_Toc80721370"/>
      <w:r w:rsidRPr="003F67D4">
        <w:rPr>
          <w:lang w:val="en-US"/>
          <w:rPrChange w:id="993" w:author="Gunkel, S.N.B. (Simon)" w:date="2022-01-31T15:34:00Z">
            <w:rPr/>
          </w:rPrChange>
        </w:rPr>
        <w:t>4.2</w:t>
      </w:r>
      <w:r w:rsidRPr="003F67D4">
        <w:rPr>
          <w:lang w:val="en-US"/>
          <w:rPrChange w:id="994" w:author="Gunkel, S.N.B. (Simon)" w:date="2022-01-31T15:34:00Z">
            <w:rPr/>
          </w:rPrChange>
        </w:rPr>
        <w:tab/>
      </w:r>
      <w:r w:rsidR="001C5821" w:rsidRPr="003F67D4">
        <w:rPr>
          <w:lang w:val="en-US"/>
          <w:rPrChange w:id="995" w:author="Gunkel, S.N.B. (Simon)" w:date="2022-01-31T15:34:00Z">
            <w:rPr/>
          </w:rPrChange>
        </w:rPr>
        <w:t xml:space="preserve">Use Case Extension 1: </w:t>
      </w:r>
      <w:r w:rsidR="00D468B5" w:rsidRPr="003F67D4">
        <w:rPr>
          <w:lang w:val="en-US"/>
          <w:rPrChange w:id="996" w:author="Gunkel, S.N.B. (Simon)" w:date="2022-01-31T15:34:00Z">
            <w:rPr/>
          </w:rPrChange>
        </w:rPr>
        <w:t>Viewport sharing among remote participants</w:t>
      </w:r>
      <w:bookmarkEnd w:id="992"/>
    </w:p>
    <w:p w14:paraId="52E0A4E5" w14:textId="14B123AA" w:rsidR="00D468B5" w:rsidRPr="003F67D4" w:rsidRDefault="00D468B5" w:rsidP="00D468B5">
      <w:pPr>
        <w:jc w:val="center"/>
        <w:rPr>
          <w:rFonts w:cs="Arial"/>
          <w:szCs w:val="22"/>
          <w:lang w:val="en-US"/>
          <w:rPrChange w:id="997" w:author="Gunkel, S.N.B. (Simon)" w:date="2022-01-31T15:34:00Z">
            <w:rPr>
              <w:rFonts w:cs="Arial"/>
              <w:szCs w:val="22"/>
            </w:rPr>
          </w:rPrChange>
        </w:rPr>
      </w:pPr>
      <w:r w:rsidRPr="003F67D4">
        <w:rPr>
          <w:rFonts w:cs="Arial"/>
          <w:noProof/>
          <w:szCs w:val="22"/>
          <w:lang w:val="en-US"/>
          <w:rPrChange w:id="998" w:author="Gunkel, S.N.B. (Simon)" w:date="2022-01-31T15:34:00Z">
            <w:rPr>
              <w:rFonts w:cs="Arial"/>
              <w:noProof/>
              <w:szCs w:val="22"/>
            </w:rPr>
          </w:rPrChange>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D468B5">
      <w:pPr>
        <w:pStyle w:val="Caption"/>
        <w:rPr>
          <w:rFonts w:cs="Times New Roman"/>
          <w:b/>
        </w:rPr>
      </w:pPr>
      <w:bookmarkStart w:id="999" w:name="_Ref11870859"/>
      <w:r w:rsidRPr="003F67D4">
        <w:rPr>
          <w:b/>
        </w:rPr>
        <w:t xml:space="preserve">Figure </w:t>
      </w:r>
      <w:bookmarkEnd w:id="999"/>
      <w:r w:rsidRPr="003F67D4">
        <w:rPr>
          <w:b/>
        </w:rPr>
        <w:t>4.2.1 Viewport sharing between remote participants w/o MRF/MCU</w:t>
      </w:r>
    </w:p>
    <w:p w14:paraId="41FEF37A" w14:textId="63146A45" w:rsidR="00D468B5" w:rsidRPr="003F67D4" w:rsidRDefault="00D468B5" w:rsidP="00D468B5">
      <w:pPr>
        <w:rPr>
          <w:lang w:val="en-US"/>
          <w:rPrChange w:id="1000" w:author="Gunkel, S.N.B. (Simon)" w:date="2022-01-31T15:34:00Z">
            <w:rPr/>
          </w:rPrChange>
        </w:rPr>
      </w:pPr>
      <w:r w:rsidRPr="003F67D4">
        <w:rPr>
          <w:lang w:val="en-US"/>
          <w:rPrChange w:id="1001" w:author="Gunkel, S.N.B. (Simon)" w:date="2022-01-31T15:34:00Z">
            <w:rPr/>
          </w:rPrChange>
        </w:rPr>
        <w:t xml:space="preserve">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w:t>
      </w:r>
      <w:proofErr w:type="spellStart"/>
      <w:r w:rsidRPr="003F67D4">
        <w:rPr>
          <w:lang w:val="en-US"/>
          <w:rPrChange w:id="1002" w:author="Gunkel, S.N.B. (Simon)" w:date="2022-01-31T15:34:00Z">
            <w:rPr/>
          </w:rPrChange>
        </w:rPr>
        <w:t>embeddedB’s</w:t>
      </w:r>
      <w:proofErr w:type="spellEnd"/>
      <w:r w:rsidRPr="003F67D4">
        <w:rPr>
          <w:lang w:val="en-US"/>
          <w:rPrChange w:id="1003" w:author="Gunkel, S.N.B. (Simon)" w:date="2022-01-31T15:34:00Z">
            <w:rPr/>
          </w:rPrChange>
        </w:rPr>
        <w:t xml:space="preserve"> viewport metadata to both B and C. C’s device will follow embedded viewport metadata and playback the same viewport presented to B.</w:t>
      </w:r>
    </w:p>
    <w:p w14:paraId="6CCF6436" w14:textId="14821F18" w:rsidR="00D468B5" w:rsidRPr="003F67D4" w:rsidRDefault="00D468B5" w:rsidP="00D468B5">
      <w:pPr>
        <w:jc w:val="center"/>
        <w:rPr>
          <w:lang w:val="en-US"/>
          <w:rPrChange w:id="1004" w:author="Gunkel, S.N.B. (Simon)" w:date="2022-01-31T15:34:00Z">
            <w:rPr/>
          </w:rPrChange>
        </w:rPr>
      </w:pPr>
      <w:r w:rsidRPr="003F67D4">
        <w:rPr>
          <w:noProof/>
          <w:lang w:val="en-US"/>
          <w:rPrChange w:id="1005" w:author="Gunkel, S.N.B. (Simon)" w:date="2022-01-31T15:34:00Z">
            <w:rPr>
              <w:noProof/>
            </w:rPr>
          </w:rPrChange>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D468B5">
      <w:pPr>
        <w:pStyle w:val="Caption"/>
        <w:rPr>
          <w:b/>
        </w:rPr>
      </w:pPr>
      <w:bookmarkStart w:id="1006" w:name="_Ref11873182"/>
      <w:r w:rsidRPr="003F67D4">
        <w:rPr>
          <w:b/>
        </w:rPr>
        <w:t xml:space="preserve">Figure </w:t>
      </w:r>
      <w:bookmarkEnd w:id="1006"/>
      <w:r w:rsidRPr="003F67D4">
        <w:rPr>
          <w:b/>
          <w:bCs/>
        </w:rPr>
        <w:t>4</w:t>
      </w:r>
      <w:r w:rsidRPr="003F67D4">
        <w:rPr>
          <w:b/>
        </w:rPr>
        <w:t>.2.2 Viewport sharing between remote participants w/ MRF/MCU</w:t>
      </w:r>
    </w:p>
    <w:p w14:paraId="3F80A418" w14:textId="49AB7A5B" w:rsidR="00D468B5" w:rsidRPr="003F67D4" w:rsidRDefault="00D468B5" w:rsidP="00D468B5">
      <w:pPr>
        <w:rPr>
          <w:lang w:val="en-US"/>
          <w:rPrChange w:id="1007" w:author="Gunkel, S.N.B. (Simon)" w:date="2022-01-31T15:34:00Z">
            <w:rPr/>
          </w:rPrChange>
        </w:rPr>
      </w:pPr>
      <w:r w:rsidRPr="003F67D4">
        <w:rPr>
          <w:lang w:val="en-US"/>
          <w:rPrChange w:id="1008" w:author="Gunkel, S.N.B. (Simon)" w:date="2022-01-31T15:34:00Z">
            <w:rPr/>
          </w:rPrChange>
        </w:rPr>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3F67D4" w:rsidRDefault="00D468B5" w:rsidP="00D468B5">
      <w:pPr>
        <w:rPr>
          <w:lang w:val="en-US"/>
          <w:rPrChange w:id="1009" w:author="Gunkel, S.N.B. (Simon)" w:date="2022-01-31T15:34:00Z">
            <w:rPr/>
          </w:rPrChange>
        </w:rPr>
      </w:pPr>
      <w:r w:rsidRPr="003F67D4">
        <w:rPr>
          <w:lang w:val="en-US"/>
          <w:rPrChange w:id="1010" w:author="Gunkel, S.N.B. (Simon)" w:date="2022-01-31T15:34:00Z">
            <w:rPr/>
          </w:rPrChange>
        </w:rPr>
        <w:t xml:space="preserve">Viewport sharing feature may require capability of party A or MRF/MCU to forward B’s viewport-dependent video stream to C after request/response </w:t>
      </w:r>
      <w:proofErr w:type="spellStart"/>
      <w:r w:rsidRPr="003F67D4">
        <w:rPr>
          <w:lang w:val="en-US"/>
          <w:rPrChange w:id="1011" w:author="Gunkel, S.N.B. (Simon)" w:date="2022-01-31T15:34:00Z">
            <w:rPr/>
          </w:rPrChange>
        </w:rPr>
        <w:t>signalling</w:t>
      </w:r>
      <w:proofErr w:type="spellEnd"/>
      <w:r w:rsidRPr="003F67D4">
        <w:rPr>
          <w:lang w:val="en-US"/>
          <w:rPrChange w:id="1012" w:author="Gunkel, S.N.B. (Simon)" w:date="2022-01-31T15:34:00Z">
            <w:rPr/>
          </w:rPrChange>
        </w:rPr>
        <w:t xml:space="preserve"> exchange, and embed B’s viewport metadata into the stream.</w:t>
      </w:r>
    </w:p>
    <w:p w14:paraId="3AE4C3A1" w14:textId="1DE9B0AE" w:rsidR="00536D2B" w:rsidRPr="003F67D4" w:rsidRDefault="00536D2B" w:rsidP="00536D2B">
      <w:pPr>
        <w:pStyle w:val="Heading2"/>
        <w:rPr>
          <w:lang w:val="en-US"/>
          <w:rPrChange w:id="1013" w:author="Gunkel, S.N.B. (Simon)" w:date="2022-01-31T15:34:00Z">
            <w:rPr/>
          </w:rPrChange>
        </w:rPr>
      </w:pPr>
      <w:bookmarkStart w:id="1014" w:name="_Toc80721371"/>
      <w:r w:rsidRPr="003F67D4">
        <w:rPr>
          <w:lang w:val="en-US"/>
          <w:rPrChange w:id="1015" w:author="Gunkel, S.N.B. (Simon)" w:date="2022-01-31T15:34:00Z">
            <w:rPr/>
          </w:rPrChange>
        </w:rPr>
        <w:t>4.3</w:t>
      </w:r>
      <w:r w:rsidRPr="003F67D4">
        <w:rPr>
          <w:lang w:val="en-US"/>
          <w:rPrChange w:id="1016" w:author="Gunkel, S.N.B. (Simon)" w:date="2022-01-31T15:34:00Z">
            <w:rPr/>
          </w:rPrChange>
        </w:rPr>
        <w:tab/>
      </w:r>
      <w:r w:rsidR="001C5821" w:rsidRPr="003F67D4">
        <w:rPr>
          <w:lang w:val="en-US"/>
          <w:rPrChange w:id="1017" w:author="Gunkel, S.N.B. (Simon)" w:date="2022-01-31T15:34:00Z">
            <w:rPr/>
          </w:rPrChange>
        </w:rPr>
        <w:t>Use Case Extension 2: Viewport-dependent stream for display device</w:t>
      </w:r>
      <w:bookmarkEnd w:id="1014"/>
    </w:p>
    <w:p w14:paraId="3955353C" w14:textId="77777777" w:rsidR="001C5821" w:rsidRPr="003F67D4" w:rsidRDefault="001C5821" w:rsidP="001C5821">
      <w:pPr>
        <w:jc w:val="both"/>
        <w:rPr>
          <w:rFonts w:cs="Arial"/>
          <w:szCs w:val="22"/>
          <w:lang w:val="en-US"/>
          <w:rPrChange w:id="1018" w:author="Gunkel, S.N.B. (Simon)" w:date="2022-01-31T15:34:00Z">
            <w:rPr>
              <w:rFonts w:cs="Arial"/>
              <w:szCs w:val="22"/>
            </w:rPr>
          </w:rPrChange>
        </w:rPr>
      </w:pPr>
      <w:r w:rsidRPr="003F67D4">
        <w:rPr>
          <w:rFonts w:cs="Arial"/>
          <w:szCs w:val="22"/>
          <w:lang w:val="en-US"/>
          <w:rPrChange w:id="1019" w:author="Gunkel, S.N.B. (Simon)" w:date="2022-01-31T15:34:00Z">
            <w:rPr>
              <w:rFonts w:cs="Arial"/>
              <w:szCs w:val="22"/>
            </w:rPr>
          </w:rPrChange>
        </w:rPr>
        <w:t>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may not sit close to the view screen or other participants he or she would like to communicate, a display device may offer high quality view of room A regardless where the participant sits. A viewport-independent or viewport dependent 360-video stream may send to participant’s display device.</w:t>
      </w:r>
    </w:p>
    <w:p w14:paraId="14E80322" w14:textId="3A7FBCA2" w:rsidR="001C5821" w:rsidRPr="003F67D4" w:rsidRDefault="001C5821" w:rsidP="001C5821">
      <w:pPr>
        <w:jc w:val="center"/>
        <w:rPr>
          <w:szCs w:val="24"/>
          <w:lang w:val="en-US"/>
          <w:rPrChange w:id="1020" w:author="Gunkel, S.N.B. (Simon)" w:date="2022-01-31T15:34:00Z">
            <w:rPr>
              <w:szCs w:val="24"/>
            </w:rPr>
          </w:rPrChange>
        </w:rPr>
      </w:pPr>
      <w:r w:rsidRPr="003F67D4">
        <w:rPr>
          <w:rFonts w:cs="Arial"/>
          <w:noProof/>
          <w:szCs w:val="22"/>
          <w:lang w:val="en-US"/>
          <w:rPrChange w:id="1021" w:author="Gunkel, S.N.B. (Simon)" w:date="2022-01-31T15:34:00Z">
            <w:rPr>
              <w:rFonts w:cs="Arial"/>
              <w:noProof/>
              <w:szCs w:val="22"/>
            </w:rPr>
          </w:rPrChange>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1C5821">
      <w:pPr>
        <w:pStyle w:val="Caption"/>
        <w:rPr>
          <w:b/>
        </w:rPr>
      </w:pPr>
      <w:bookmarkStart w:id="1022" w:name="_Ref11753471"/>
      <w:r w:rsidRPr="003F67D4">
        <w:rPr>
          <w:b/>
        </w:rPr>
        <w:t xml:space="preserve">Figure </w:t>
      </w:r>
      <w:bookmarkEnd w:id="1022"/>
      <w:r w:rsidR="004268D4" w:rsidRPr="003F67D4">
        <w:rPr>
          <w:b/>
        </w:rPr>
        <w:t>4.3</w:t>
      </w:r>
      <w:r w:rsidRPr="003F67D4">
        <w:rPr>
          <w:b/>
        </w:rPr>
        <w:t>.</w:t>
      </w:r>
      <w:r w:rsidR="004268D4" w:rsidRPr="003F67D4">
        <w:rPr>
          <w:b/>
        </w:rPr>
        <w:t>1</w:t>
      </w:r>
      <w:r w:rsidRPr="003F67D4">
        <w:rPr>
          <w:b/>
        </w:rPr>
        <w:t xml:space="preserve"> Proposed viewport sharing use case w/o MRF/MCU</w:t>
      </w:r>
    </w:p>
    <w:p w14:paraId="09EC853D" w14:textId="244BD743" w:rsidR="001C5821" w:rsidRPr="003F67D4" w:rsidRDefault="004268D4" w:rsidP="001C5821">
      <w:pPr>
        <w:rPr>
          <w:rFonts w:cs="Arial"/>
          <w:szCs w:val="22"/>
          <w:lang w:val="en-US"/>
          <w:rPrChange w:id="1023" w:author="Gunkel, S.N.B. (Simon)" w:date="2022-01-31T15:34:00Z">
            <w:rPr>
              <w:rFonts w:cs="Arial"/>
              <w:szCs w:val="22"/>
            </w:rPr>
          </w:rPrChange>
        </w:rPr>
      </w:pPr>
      <w:r w:rsidRPr="003F67D4">
        <w:rPr>
          <w:rFonts w:cs="Arial"/>
          <w:szCs w:val="22"/>
          <w:lang w:val="en-US"/>
          <w:rPrChange w:id="1024" w:author="Gunkel, S.N.B. (Simon)" w:date="2022-01-31T15:34:00Z">
            <w:rPr>
              <w:rFonts w:cs="Arial"/>
              <w:szCs w:val="22"/>
            </w:rPr>
          </w:rPrChange>
        </w:rPr>
        <w:t>Figure 4.3.1</w:t>
      </w:r>
      <w:r w:rsidR="001C5821" w:rsidRPr="003F67D4">
        <w:rPr>
          <w:rFonts w:cs="Arial"/>
          <w:szCs w:val="22"/>
          <w:lang w:val="en-US"/>
          <w:rPrChange w:id="1025" w:author="Gunkel, S.N.B. (Simon)" w:date="2022-01-31T15:34:00Z">
            <w:rPr>
              <w:rFonts w:cs="Arial"/>
              <w:szCs w:val="22"/>
            </w:rPr>
          </w:rPrChange>
        </w:rPr>
        <w:t xml:space="preserve"> shows the first scenario</w:t>
      </w:r>
      <w:r w:rsidR="001C5821" w:rsidRPr="003F67D4">
        <w:rPr>
          <w:lang w:val="en-US"/>
          <w:rPrChange w:id="1026" w:author="Gunkel, S.N.B. (Simon)" w:date="2022-01-31T15:34:00Z">
            <w:rPr/>
          </w:rPrChange>
        </w:rPr>
        <w:t xml:space="preserve">, the call is setup without the support of </w:t>
      </w:r>
      <w:r w:rsidR="001C5821" w:rsidRPr="003F67D4">
        <w:rPr>
          <w:rFonts w:cs="Arial"/>
          <w:szCs w:val="22"/>
          <w:lang w:val="en-US"/>
          <w:rPrChange w:id="1027" w:author="Gunkel, S.N.B. (Simon)" w:date="2022-01-31T15:34:00Z">
            <w:rPr>
              <w:rFonts w:cs="Arial"/>
              <w:szCs w:val="22"/>
            </w:rPr>
          </w:rPrChange>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3F67D4" w:rsidRDefault="001C5821" w:rsidP="001C5821">
      <w:pPr>
        <w:rPr>
          <w:rFonts w:cs="Arial"/>
          <w:szCs w:val="22"/>
          <w:lang w:val="en-US"/>
          <w:rPrChange w:id="1028" w:author="Gunkel, S.N.B. (Simon)" w:date="2022-01-31T15:34:00Z">
            <w:rPr>
              <w:rFonts w:cs="Arial"/>
              <w:szCs w:val="22"/>
            </w:rPr>
          </w:rPrChange>
        </w:rPr>
      </w:pPr>
    </w:p>
    <w:p w14:paraId="53488DDF" w14:textId="7B0102A2" w:rsidR="001C5821" w:rsidRPr="003F67D4" w:rsidRDefault="001C5821" w:rsidP="001C5821">
      <w:pPr>
        <w:jc w:val="center"/>
        <w:rPr>
          <w:rFonts w:cs="Arial"/>
          <w:szCs w:val="22"/>
          <w:lang w:val="en-US"/>
          <w:rPrChange w:id="1029" w:author="Gunkel, S.N.B. (Simon)" w:date="2022-01-31T15:34:00Z">
            <w:rPr>
              <w:rFonts w:cs="Arial"/>
              <w:szCs w:val="22"/>
            </w:rPr>
          </w:rPrChange>
        </w:rPr>
      </w:pPr>
      <w:r w:rsidRPr="003F67D4">
        <w:rPr>
          <w:rFonts w:cs="Arial"/>
          <w:noProof/>
          <w:szCs w:val="22"/>
          <w:lang w:val="en-US"/>
          <w:rPrChange w:id="1030" w:author="Gunkel, S.N.B. (Simon)" w:date="2022-01-31T15:34:00Z">
            <w:rPr>
              <w:rFonts w:cs="Arial"/>
              <w:noProof/>
              <w:szCs w:val="22"/>
            </w:rPr>
          </w:rPrChange>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1C5821">
      <w:pPr>
        <w:pStyle w:val="Caption"/>
        <w:rPr>
          <w:rFonts w:cs="Times New Roman"/>
          <w:b/>
        </w:rPr>
      </w:pPr>
      <w:bookmarkStart w:id="1031" w:name="_Ref11874200"/>
      <w:r w:rsidRPr="003F67D4">
        <w:rPr>
          <w:b/>
        </w:rPr>
        <w:t xml:space="preserve">Figure </w:t>
      </w:r>
      <w:bookmarkEnd w:id="1031"/>
      <w:r w:rsidR="004268D4" w:rsidRPr="003F67D4">
        <w:rPr>
          <w:b/>
        </w:rPr>
        <w:t xml:space="preserve">4.3.2 </w:t>
      </w:r>
      <w:r w:rsidRPr="003F67D4">
        <w:rPr>
          <w:b/>
        </w:rPr>
        <w:t>Proposed viewport sharing use case via MRF/MCU</w:t>
      </w:r>
    </w:p>
    <w:p w14:paraId="7EED73D5" w14:textId="32518F53" w:rsidR="001C5821" w:rsidRPr="003F67D4" w:rsidRDefault="001C5821" w:rsidP="001C5821">
      <w:pPr>
        <w:rPr>
          <w:lang w:val="en-US"/>
          <w:rPrChange w:id="1032" w:author="Gunkel, S.N.B. (Simon)" w:date="2022-01-31T15:34:00Z">
            <w:rPr/>
          </w:rPrChange>
        </w:rPr>
      </w:pPr>
      <w:r w:rsidRPr="003F67D4">
        <w:rPr>
          <w:rFonts w:cs="Arial"/>
          <w:szCs w:val="22"/>
          <w:lang w:val="en-US"/>
          <w:rPrChange w:id="1033" w:author="Gunkel, S.N.B. (Simon)" w:date="2022-01-31T15:34:00Z">
            <w:rPr>
              <w:rFonts w:cs="Arial"/>
              <w:szCs w:val="22"/>
            </w:rPr>
          </w:rPrChange>
        </w:rPr>
        <w:t xml:space="preserve">Figure </w:t>
      </w:r>
      <w:r w:rsidR="004268D4" w:rsidRPr="003F67D4">
        <w:rPr>
          <w:rFonts w:cs="Arial"/>
          <w:szCs w:val="22"/>
          <w:lang w:val="en-US"/>
          <w:rPrChange w:id="1034" w:author="Gunkel, S.N.B. (Simon)" w:date="2022-01-31T15:34:00Z">
            <w:rPr>
              <w:rFonts w:cs="Arial"/>
              <w:szCs w:val="22"/>
            </w:rPr>
          </w:rPrChange>
        </w:rPr>
        <w:t xml:space="preserve">4.3.2 </w:t>
      </w:r>
      <w:r w:rsidRPr="003F67D4">
        <w:rPr>
          <w:rFonts w:cs="Arial"/>
          <w:szCs w:val="22"/>
          <w:lang w:val="en-US"/>
          <w:rPrChange w:id="1035" w:author="Gunkel, S.N.B. (Simon)" w:date="2022-01-31T15:34:00Z">
            <w:rPr>
              <w:rFonts w:cs="Arial"/>
              <w:szCs w:val="22"/>
            </w:rPr>
          </w:rPrChange>
        </w:rPr>
        <w:t>shows a second scenario, the call is setup using a MEF or MCU. In this case, the viewport dependent streaming may be handled by MRF or MCU. For the participants with their own  display device, the display device may receive 360-degree viewport-independent video from omnidirectional camera, or viewport-dependent video by sending orientation information to MRF/MCU.</w:t>
      </w:r>
    </w:p>
    <w:p w14:paraId="7EB3956C" w14:textId="5BC8248B" w:rsidR="001C5821" w:rsidRPr="003F67D4" w:rsidRDefault="001C5821" w:rsidP="001C5821">
      <w:pPr>
        <w:pStyle w:val="Heading2"/>
        <w:rPr>
          <w:lang w:val="en-US"/>
          <w:rPrChange w:id="1036" w:author="Gunkel, S.N.B. (Simon)" w:date="2022-01-31T15:34:00Z">
            <w:rPr/>
          </w:rPrChange>
        </w:rPr>
      </w:pPr>
      <w:bookmarkStart w:id="1037" w:name="_Toc80721372"/>
      <w:r w:rsidRPr="003F67D4">
        <w:rPr>
          <w:lang w:val="en-US"/>
          <w:rPrChange w:id="1038" w:author="Gunkel, S.N.B. (Simon)" w:date="2022-01-31T15:34:00Z">
            <w:rPr/>
          </w:rPrChange>
        </w:rPr>
        <w:t>4.4</w:t>
      </w:r>
      <w:r w:rsidRPr="003F67D4">
        <w:rPr>
          <w:lang w:val="en-US"/>
          <w:rPrChange w:id="1039" w:author="Gunkel, S.N.B. (Simon)" w:date="2022-01-31T15:34:00Z">
            <w:rPr/>
          </w:rPrChange>
        </w:rPr>
        <w:tab/>
        <w:t>Use Case Extension 3: Viewport sharing for second display device</w:t>
      </w:r>
      <w:bookmarkEnd w:id="1037"/>
    </w:p>
    <w:p w14:paraId="0BE06C4A" w14:textId="77777777" w:rsidR="001C5821" w:rsidRPr="003F67D4" w:rsidRDefault="001C5821" w:rsidP="001C5821">
      <w:pPr>
        <w:rPr>
          <w:rFonts w:cs="Arial"/>
          <w:szCs w:val="22"/>
          <w:lang w:val="en-US"/>
          <w:rPrChange w:id="1040" w:author="Gunkel, S.N.B. (Simon)" w:date="2022-01-31T15:34:00Z">
            <w:rPr>
              <w:rFonts w:cs="Arial"/>
              <w:szCs w:val="22"/>
            </w:rPr>
          </w:rPrChange>
        </w:rPr>
      </w:pPr>
      <w:r w:rsidRPr="003F67D4">
        <w:rPr>
          <w:rFonts w:cs="Arial"/>
          <w:szCs w:val="22"/>
          <w:lang w:val="en-US"/>
          <w:rPrChange w:id="1041" w:author="Gunkel, S.N.B. (Simon)" w:date="2022-01-31T15:34:00Z">
            <w:rPr>
              <w:rFonts w:cs="Arial"/>
              <w:szCs w:val="22"/>
            </w:rPr>
          </w:rPrChange>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3F67D4" w:rsidRDefault="001C5821" w:rsidP="001C5821">
      <w:pPr>
        <w:jc w:val="center"/>
        <w:rPr>
          <w:rFonts w:cs="Arial"/>
          <w:szCs w:val="22"/>
          <w:lang w:val="en-US"/>
          <w:rPrChange w:id="1042" w:author="Gunkel, S.N.B. (Simon)" w:date="2022-01-31T15:34:00Z">
            <w:rPr>
              <w:rFonts w:cs="Arial"/>
              <w:szCs w:val="22"/>
            </w:rPr>
          </w:rPrChange>
        </w:rPr>
      </w:pPr>
      <w:r w:rsidRPr="003F67D4">
        <w:rPr>
          <w:rFonts w:cs="Arial"/>
          <w:noProof/>
          <w:szCs w:val="22"/>
          <w:lang w:val="en-US"/>
          <w:rPrChange w:id="1043" w:author="Gunkel, S.N.B. (Simon)" w:date="2022-01-31T15:34:00Z">
            <w:rPr>
              <w:rFonts w:cs="Arial"/>
              <w:noProof/>
              <w:szCs w:val="22"/>
            </w:rPr>
          </w:rPrChange>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1C5821">
      <w:pPr>
        <w:pStyle w:val="Caption"/>
        <w:rPr>
          <w:b/>
          <w:szCs w:val="22"/>
        </w:rPr>
      </w:pPr>
      <w:bookmarkStart w:id="1044" w:name="_Ref11875038"/>
      <w:r w:rsidRPr="003F67D4">
        <w:rPr>
          <w:b/>
        </w:rPr>
        <w:t xml:space="preserve">Figure </w:t>
      </w:r>
      <w:r w:rsidR="004268D4" w:rsidRPr="003F67D4">
        <w:rPr>
          <w:b/>
        </w:rPr>
        <w:t>4</w:t>
      </w:r>
      <w:r w:rsidRPr="003F67D4">
        <w:rPr>
          <w:b/>
        </w:rPr>
        <w:t>.</w:t>
      </w:r>
      <w:r w:rsidR="004268D4" w:rsidRPr="003F67D4">
        <w:rPr>
          <w:b/>
        </w:rPr>
        <w:t>4</w:t>
      </w:r>
      <w:r w:rsidRPr="003F67D4">
        <w:rPr>
          <w:b/>
        </w:rPr>
        <w:t>.1</w:t>
      </w:r>
      <w:bookmarkEnd w:id="1044"/>
      <w:r w:rsidRPr="003F67D4">
        <w:rPr>
          <w:b/>
        </w:rPr>
        <w:t xml:space="preserve"> Viewport sharing to second display w/o MRF/MCU</w:t>
      </w:r>
    </w:p>
    <w:p w14:paraId="5AE26350" w14:textId="3BDB6AC4" w:rsidR="001C5821" w:rsidRPr="003F67D4" w:rsidRDefault="001C5821" w:rsidP="001C5821">
      <w:pPr>
        <w:rPr>
          <w:rFonts w:cs="Arial"/>
          <w:szCs w:val="22"/>
          <w:lang w:val="en-US"/>
          <w:rPrChange w:id="1045" w:author="Gunkel, S.N.B. (Simon)" w:date="2022-01-31T15:34:00Z">
            <w:rPr>
              <w:rFonts w:cs="Arial"/>
              <w:szCs w:val="22"/>
            </w:rPr>
          </w:rPrChange>
        </w:rPr>
      </w:pPr>
      <w:r w:rsidRPr="003F67D4">
        <w:rPr>
          <w:rFonts w:cs="Arial"/>
          <w:szCs w:val="22"/>
          <w:lang w:val="en-US"/>
          <w:rPrChange w:id="1046" w:author="Gunkel, S.N.B. (Simon)" w:date="2022-01-31T15:34:00Z">
            <w:rPr>
              <w:rFonts w:cs="Arial"/>
              <w:szCs w:val="22"/>
            </w:rPr>
          </w:rPrChange>
        </w:rPr>
        <w:t xml:space="preserve">Figure </w:t>
      </w:r>
      <w:r w:rsidR="004268D4" w:rsidRPr="003F67D4">
        <w:rPr>
          <w:rFonts w:cs="Arial"/>
          <w:szCs w:val="22"/>
          <w:lang w:val="en-US"/>
          <w:rPrChange w:id="1047" w:author="Gunkel, S.N.B. (Simon)" w:date="2022-01-31T15:34:00Z">
            <w:rPr>
              <w:rFonts w:cs="Arial"/>
              <w:szCs w:val="22"/>
            </w:rPr>
          </w:rPrChange>
        </w:rPr>
        <w:t xml:space="preserve">4.4.1 </w:t>
      </w:r>
      <w:r w:rsidRPr="003F67D4">
        <w:rPr>
          <w:rFonts w:cs="Arial"/>
          <w:szCs w:val="22"/>
          <w:lang w:val="en-US"/>
          <w:rPrChange w:id="1048" w:author="Gunkel, S.N.B. (Simon)" w:date="2022-01-31T15:34:00Z">
            <w:rPr>
              <w:rFonts w:cs="Arial"/>
              <w:szCs w:val="22"/>
            </w:rPr>
          </w:rPrChange>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3F67D4" w:rsidRDefault="001C5821" w:rsidP="001C5821">
      <w:pPr>
        <w:jc w:val="center"/>
        <w:rPr>
          <w:szCs w:val="24"/>
          <w:lang w:val="en-US"/>
          <w:rPrChange w:id="1049" w:author="Gunkel, S.N.B. (Simon)" w:date="2022-01-31T15:34:00Z">
            <w:rPr>
              <w:szCs w:val="24"/>
            </w:rPr>
          </w:rPrChange>
        </w:rPr>
      </w:pPr>
      <w:r w:rsidRPr="003F67D4">
        <w:rPr>
          <w:noProof/>
          <w:lang w:val="en-US"/>
          <w:rPrChange w:id="1050" w:author="Gunkel, S.N.B. (Simon)" w:date="2022-01-31T15:34:00Z">
            <w:rPr>
              <w:noProof/>
            </w:rPr>
          </w:rPrChange>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1C5821">
      <w:pPr>
        <w:pStyle w:val="Caption"/>
        <w:rPr>
          <w:b/>
        </w:rPr>
      </w:pPr>
      <w:bookmarkStart w:id="1051" w:name="_Ref12042862"/>
      <w:r w:rsidRPr="003F67D4">
        <w:rPr>
          <w:b/>
        </w:rPr>
        <w:t xml:space="preserve">Figure </w:t>
      </w:r>
      <w:r w:rsidR="004268D4" w:rsidRPr="003F67D4">
        <w:rPr>
          <w:b/>
        </w:rPr>
        <w:t>4</w:t>
      </w:r>
      <w:r w:rsidRPr="003F67D4">
        <w:rPr>
          <w:b/>
        </w:rPr>
        <w:t>.</w:t>
      </w:r>
      <w:r w:rsidR="004268D4" w:rsidRPr="003F67D4">
        <w:rPr>
          <w:b/>
        </w:rPr>
        <w:t>4</w:t>
      </w:r>
      <w:r w:rsidRPr="003F67D4">
        <w:rPr>
          <w:b/>
        </w:rPr>
        <w:t>.2</w:t>
      </w:r>
      <w:bookmarkEnd w:id="1051"/>
      <w:r w:rsidRPr="003F67D4">
        <w:rPr>
          <w:b/>
        </w:rPr>
        <w:t xml:space="preserve"> Proposed viewport sharing use case via MRF/MCU</w:t>
      </w:r>
    </w:p>
    <w:p w14:paraId="046CA7D5" w14:textId="7E1D9A68" w:rsidR="001C5821" w:rsidRPr="003F67D4" w:rsidRDefault="001C5821" w:rsidP="001C5821">
      <w:pPr>
        <w:rPr>
          <w:lang w:val="en-US"/>
          <w:rPrChange w:id="1052" w:author="Gunkel, S.N.B. (Simon)" w:date="2022-01-31T15:34:00Z">
            <w:rPr/>
          </w:rPrChange>
        </w:rPr>
      </w:pPr>
      <w:r w:rsidRPr="003F67D4">
        <w:rPr>
          <w:rFonts w:cs="Arial"/>
          <w:szCs w:val="22"/>
          <w:lang w:val="en-US"/>
          <w:rPrChange w:id="1053" w:author="Gunkel, S.N.B. (Simon)" w:date="2022-01-31T15:34:00Z">
            <w:rPr>
              <w:rFonts w:cs="Arial"/>
              <w:szCs w:val="22"/>
            </w:rPr>
          </w:rPrChange>
        </w:rPr>
        <w:t xml:space="preserve">Figure </w:t>
      </w:r>
      <w:r w:rsidR="004268D4" w:rsidRPr="003F67D4">
        <w:rPr>
          <w:rFonts w:cs="Arial"/>
          <w:szCs w:val="22"/>
          <w:lang w:val="en-US"/>
          <w:rPrChange w:id="1054" w:author="Gunkel, S.N.B. (Simon)" w:date="2022-01-31T15:34:00Z">
            <w:rPr>
              <w:rFonts w:cs="Arial"/>
              <w:szCs w:val="22"/>
            </w:rPr>
          </w:rPrChange>
        </w:rPr>
        <w:t>4</w:t>
      </w:r>
      <w:r w:rsidRPr="003F67D4">
        <w:rPr>
          <w:rFonts w:cs="Arial"/>
          <w:szCs w:val="22"/>
          <w:lang w:val="en-US"/>
          <w:rPrChange w:id="1055" w:author="Gunkel, S.N.B. (Simon)" w:date="2022-01-31T15:34:00Z">
            <w:rPr>
              <w:rFonts w:cs="Arial"/>
              <w:szCs w:val="22"/>
            </w:rPr>
          </w:rPrChange>
        </w:rPr>
        <w:t>.</w:t>
      </w:r>
      <w:r w:rsidR="004268D4" w:rsidRPr="003F67D4">
        <w:rPr>
          <w:rFonts w:cs="Arial"/>
          <w:szCs w:val="22"/>
          <w:lang w:val="en-US"/>
          <w:rPrChange w:id="1056" w:author="Gunkel, S.N.B. (Simon)" w:date="2022-01-31T15:34:00Z">
            <w:rPr>
              <w:rFonts w:cs="Arial"/>
              <w:szCs w:val="22"/>
            </w:rPr>
          </w:rPrChange>
        </w:rPr>
        <w:t>4</w:t>
      </w:r>
      <w:r w:rsidRPr="003F67D4">
        <w:rPr>
          <w:rFonts w:cs="Arial"/>
          <w:szCs w:val="22"/>
          <w:lang w:val="en-US"/>
          <w:rPrChange w:id="1057" w:author="Gunkel, S.N.B. (Simon)" w:date="2022-01-31T15:34:00Z">
            <w:rPr>
              <w:rFonts w:cs="Arial"/>
              <w:szCs w:val="22"/>
            </w:rPr>
          </w:rPrChange>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3F67D4" w:rsidRDefault="00536D2B" w:rsidP="004268D4">
      <w:pPr>
        <w:pStyle w:val="Heading2"/>
        <w:rPr>
          <w:lang w:val="en-US"/>
          <w:rPrChange w:id="1058" w:author="Gunkel, S.N.B. (Simon)" w:date="2022-01-31T15:34:00Z">
            <w:rPr/>
          </w:rPrChange>
        </w:rPr>
      </w:pPr>
      <w:bookmarkStart w:id="1059" w:name="_Toc80721373"/>
      <w:r w:rsidRPr="003F67D4">
        <w:rPr>
          <w:lang w:val="en-US"/>
          <w:rPrChange w:id="1060" w:author="Gunkel, S.N.B. (Simon)" w:date="2022-01-31T15:34:00Z">
            <w:rPr/>
          </w:rPrChange>
        </w:rPr>
        <w:t>4.</w:t>
      </w:r>
      <w:r w:rsidR="001C5821" w:rsidRPr="003F67D4">
        <w:rPr>
          <w:lang w:val="en-US"/>
          <w:rPrChange w:id="1061" w:author="Gunkel, S.N.B. (Simon)" w:date="2022-01-31T15:34:00Z">
            <w:rPr/>
          </w:rPrChange>
        </w:rPr>
        <w:t>5</w:t>
      </w:r>
      <w:r w:rsidRPr="003F67D4">
        <w:rPr>
          <w:lang w:val="en-US"/>
          <w:rPrChange w:id="1062" w:author="Gunkel, S.N.B. (Simon)" w:date="2022-01-31T15:34:00Z">
            <w:rPr/>
          </w:rPrChange>
        </w:rPr>
        <w:tab/>
      </w:r>
      <w:r w:rsidR="001C5821" w:rsidRPr="003F67D4">
        <w:rPr>
          <w:lang w:val="en-US"/>
          <w:rPrChange w:id="1063" w:author="Gunkel, S.N.B. (Simon)" w:date="2022-01-31T15:34:00Z">
            <w:rPr/>
          </w:rPrChange>
        </w:rPr>
        <w:t>Use Case Extension 4: Separate stream for presentation content</w:t>
      </w:r>
      <w:bookmarkEnd w:id="1059"/>
    </w:p>
    <w:p w14:paraId="5CF39448" w14:textId="5E0EB865" w:rsidR="001C5821" w:rsidRPr="003F67D4" w:rsidRDefault="001C5821" w:rsidP="001C5821">
      <w:pPr>
        <w:rPr>
          <w:rFonts w:eastAsia="MS Mincho" w:cs="Arial"/>
          <w:szCs w:val="22"/>
          <w:lang w:val="en-US"/>
          <w:rPrChange w:id="1064" w:author="Gunkel, S.N.B. (Simon)" w:date="2022-01-31T15:34:00Z">
            <w:rPr>
              <w:rFonts w:eastAsia="MS Mincho" w:cs="Arial"/>
              <w:szCs w:val="22"/>
            </w:rPr>
          </w:rPrChange>
        </w:rPr>
      </w:pPr>
      <w:r w:rsidRPr="003F67D4">
        <w:rPr>
          <w:rFonts w:cs="Arial"/>
          <w:szCs w:val="22"/>
          <w:lang w:val="en-US"/>
          <w:rPrChange w:id="1065" w:author="Gunkel, S.N.B. (Simon)" w:date="2022-01-31T15:34:00Z">
            <w:rPr>
              <w:rFonts w:cs="Arial"/>
              <w:szCs w:val="22"/>
            </w:rPr>
          </w:rPrChange>
        </w:rPr>
        <w:t xml:space="preserve">John (a participant in conference room A) shares his current computer screen to present his work. This presentation audio/video stream is displayed in the conference room A, but also broadcasted (i.e., </w:t>
      </w:r>
      <w:r w:rsidRPr="003F67D4">
        <w:rPr>
          <w:lang w:val="en-US"/>
          <w:rPrChange w:id="1066" w:author="Gunkel, S.N.B. (Simon)" w:date="2022-01-31T15:34:00Z">
            <w:rPr/>
          </w:rPrChange>
        </w:rPr>
        <w:t xml:space="preserve">sending the same information using unicast to different receivers as in usual MTSI/Telepresence, same for the two instances of "broadcasted" below in this subclause and in subclause 3.5) </w:t>
      </w:r>
      <w:r w:rsidRPr="003F67D4">
        <w:rPr>
          <w:rFonts w:cs="Arial"/>
          <w:szCs w:val="22"/>
          <w:lang w:val="en-US"/>
          <w:rPrChange w:id="1067" w:author="Gunkel, S.N.B. (Simon)" w:date="2022-01-31T15:34:00Z">
            <w:rPr>
              <w:rFonts w:cs="Arial"/>
              <w:szCs w:val="22"/>
            </w:rPr>
          </w:rPrChange>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3F67D4" w:rsidRDefault="001C5821" w:rsidP="00BE64C0">
      <w:pPr>
        <w:pStyle w:val="Heading2"/>
        <w:rPr>
          <w:lang w:val="en-US"/>
          <w:rPrChange w:id="1068" w:author="Gunkel, S.N.B. (Simon)" w:date="2022-01-31T15:34:00Z">
            <w:rPr/>
          </w:rPrChange>
        </w:rPr>
      </w:pPr>
      <w:bookmarkStart w:id="1069" w:name="_Toc80721374"/>
      <w:r w:rsidRPr="003F67D4">
        <w:rPr>
          <w:lang w:val="en-US"/>
          <w:rPrChange w:id="1070" w:author="Gunkel, S.N.B. (Simon)" w:date="2022-01-31T15:34:00Z">
            <w:rPr/>
          </w:rPrChange>
        </w:rPr>
        <w:t>4.</w:t>
      </w:r>
      <w:r w:rsidR="00A06504" w:rsidRPr="003F67D4">
        <w:rPr>
          <w:lang w:val="en-US"/>
          <w:rPrChange w:id="1071" w:author="Gunkel, S.N.B. (Simon)" w:date="2022-01-31T15:34:00Z">
            <w:rPr/>
          </w:rPrChange>
        </w:rPr>
        <w:t>6</w:t>
      </w:r>
      <w:r w:rsidRPr="003F67D4">
        <w:rPr>
          <w:lang w:val="en-US"/>
          <w:rPrChange w:id="1072" w:author="Gunkel, S.N.B. (Simon)" w:date="2022-01-31T15:34:00Z">
            <w:rPr/>
          </w:rPrChange>
        </w:rPr>
        <w:tab/>
        <w:t xml:space="preserve">Use Case Extension </w:t>
      </w:r>
      <w:r w:rsidR="00A06504" w:rsidRPr="003F67D4">
        <w:rPr>
          <w:lang w:val="en-US"/>
          <w:rPrChange w:id="1073" w:author="Gunkel, S.N.B. (Simon)" w:date="2022-01-31T15:34:00Z">
            <w:rPr/>
          </w:rPrChange>
        </w:rPr>
        <w:t>5</w:t>
      </w:r>
      <w:r w:rsidRPr="003F67D4">
        <w:rPr>
          <w:lang w:val="en-US"/>
          <w:rPrChange w:id="1074" w:author="Gunkel, S.N.B. (Simon)" w:date="2022-01-31T15:34:00Z">
            <w:rPr/>
          </w:rPrChange>
        </w:rPr>
        <w:t>:</w:t>
      </w:r>
      <w:r w:rsidR="00BE64C0" w:rsidRPr="003F67D4">
        <w:rPr>
          <w:lang w:val="en-US"/>
          <w:rPrChange w:id="1075" w:author="Gunkel, S.N.B. (Simon)" w:date="2022-01-31T15:34:00Z">
            <w:rPr/>
          </w:rPrChange>
        </w:rPr>
        <w:t xml:space="preserve"> Applications to 3GPP FLUS</w:t>
      </w:r>
      <w:bookmarkEnd w:id="1069"/>
    </w:p>
    <w:p w14:paraId="1553D529" w14:textId="77777777" w:rsidR="00BE64C0" w:rsidRPr="003F67D4" w:rsidRDefault="00BE64C0" w:rsidP="00BE64C0">
      <w:pPr>
        <w:rPr>
          <w:lang w:val="en-US"/>
          <w:rPrChange w:id="1076" w:author="Gunkel, S.N.B. (Simon)" w:date="2022-01-31T15:34:00Z">
            <w:rPr/>
          </w:rPrChange>
        </w:rPr>
      </w:pPr>
      <w:r w:rsidRPr="003F67D4">
        <w:rPr>
          <w:lang w:val="en-US"/>
          <w:rPrChange w:id="1077" w:author="Gunkel, S.N.B. (Simon)" w:date="2022-01-31T15:34:00Z">
            <w:rPr/>
          </w:rPrChange>
        </w:rPr>
        <w:t>MTSI-based FLUS as defined in TS 26.238 [ADD_REF] 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w:t>
      </w:r>
      <w:proofErr w:type="spellStart"/>
      <w:r w:rsidRPr="003F67D4">
        <w:rPr>
          <w:lang w:val="en-US"/>
          <w:rPrChange w:id="1078" w:author="Gunkel, S.N.B. (Simon)" w:date="2022-01-31T15:34:00Z">
            <w:rPr/>
          </w:rPrChange>
        </w:rPr>
        <w:t>i</w:t>
      </w:r>
      <w:proofErr w:type="spellEnd"/>
      <w:r w:rsidRPr="003F67D4">
        <w:rPr>
          <w:lang w:val="en-US"/>
          <w:rPrChange w:id="1079" w:author="Gunkel, S.N.B. (Simon)" w:date="2022-01-31T15:34:00Z">
            <w:rPr/>
          </w:rPrChange>
        </w:rPr>
        <w:t xml:space="preserve">) recommendations of audio and video codec configurations to </w:t>
      </w:r>
      <w:r w:rsidRPr="003F67D4">
        <w:rPr>
          <w:lang w:val="en-US"/>
          <w:rPrChange w:id="1080" w:author="Gunkel, S.N.B. (Simon)" w:date="2022-01-31T15:34:00Z">
            <w:rPr/>
          </w:rPrChange>
        </w:rPr>
        <w:lastRenderedPageBreak/>
        <w:t xml:space="preserve">deliver high quality VR experiences, (ii) constraints on media elementary streams and RTP encapsulation formats, (iii) recommendations of SDP configurations for negotiating of immersive video and voice/audio capabilities and (iv) RTP/RTCP-based </w:t>
      </w:r>
      <w:proofErr w:type="spellStart"/>
      <w:r w:rsidRPr="003F67D4">
        <w:rPr>
          <w:lang w:val="en-US"/>
          <w:rPrChange w:id="1081" w:author="Gunkel, S.N.B. (Simon)" w:date="2022-01-31T15:34:00Z">
            <w:rPr/>
          </w:rPrChange>
        </w:rPr>
        <w:t>signalling</w:t>
      </w:r>
      <w:proofErr w:type="spellEnd"/>
      <w:r w:rsidRPr="003F67D4">
        <w:rPr>
          <w:lang w:val="en-US"/>
          <w:rPrChange w:id="1082" w:author="Gunkel, S.N.B. (Simon)" w:date="2022-01-31T15:34:00Z">
            <w:rPr/>
          </w:rPrChange>
        </w:rPr>
        <w:t xml:space="preserve">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3F67D4" w:rsidRDefault="00BE64C0" w:rsidP="00BE64C0">
      <w:pPr>
        <w:rPr>
          <w:lang w:val="en-US"/>
          <w:rPrChange w:id="1083" w:author="Gunkel, S.N.B. (Simon)" w:date="2022-01-31T15:34:00Z">
            <w:rPr/>
          </w:rPrChange>
        </w:rPr>
      </w:pPr>
      <w:r w:rsidRPr="003F67D4">
        <w:rPr>
          <w:lang w:val="en-US"/>
          <w:rPrChange w:id="1084" w:author="Gunkel, S.N.B. (Simon)" w:date="2022-01-31T15:34:00Z">
            <w:rPr/>
          </w:rPrChange>
        </w:rPr>
        <w:t>For immersive video support over MTSI-based FLUS, both in-camera stitching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i.e. downlink. If MTSI-based means are used to deliver the immersive video to the remote viewers, only then the normative specification output of ITT4RT could be applicable.</w:t>
      </w:r>
    </w:p>
    <w:p w14:paraId="6E23A365" w14:textId="78739400" w:rsidR="001C5821" w:rsidRPr="003F67D4" w:rsidRDefault="001C5821" w:rsidP="001C5821">
      <w:pPr>
        <w:pStyle w:val="Heading2"/>
        <w:rPr>
          <w:lang w:val="en-US"/>
          <w:rPrChange w:id="1085" w:author="Gunkel, S.N.B. (Simon)" w:date="2022-01-31T15:34:00Z">
            <w:rPr/>
          </w:rPrChange>
        </w:rPr>
      </w:pPr>
      <w:bookmarkStart w:id="1086" w:name="_Toc80721375"/>
      <w:r w:rsidRPr="003F67D4">
        <w:rPr>
          <w:lang w:val="en-US"/>
          <w:rPrChange w:id="1087" w:author="Gunkel, S.N.B. (Simon)" w:date="2022-01-31T15:34:00Z">
            <w:rPr/>
          </w:rPrChange>
        </w:rPr>
        <w:t>4.</w:t>
      </w:r>
      <w:r w:rsidR="00A06504" w:rsidRPr="003F67D4">
        <w:rPr>
          <w:lang w:val="en-US"/>
          <w:rPrChange w:id="1088" w:author="Gunkel, S.N.B. (Simon)" w:date="2022-01-31T15:34:00Z">
            <w:rPr/>
          </w:rPrChange>
        </w:rPr>
        <w:t>7</w:t>
      </w:r>
      <w:r w:rsidRPr="003F67D4">
        <w:rPr>
          <w:lang w:val="en-US"/>
          <w:rPrChange w:id="1089" w:author="Gunkel, S.N.B. (Simon)" w:date="2022-01-31T15:34:00Z">
            <w:rPr/>
          </w:rPrChange>
        </w:rPr>
        <w:tab/>
        <w:t xml:space="preserve">Use Case Extension </w:t>
      </w:r>
      <w:r w:rsidR="00A06504" w:rsidRPr="003F67D4">
        <w:rPr>
          <w:lang w:val="en-US"/>
          <w:rPrChange w:id="1090" w:author="Gunkel, S.N.B. (Simon)" w:date="2022-01-31T15:34:00Z">
            <w:rPr/>
          </w:rPrChange>
        </w:rPr>
        <w:t>6</w:t>
      </w:r>
      <w:r w:rsidRPr="003F67D4">
        <w:rPr>
          <w:lang w:val="en-US"/>
          <w:rPrChange w:id="1091" w:author="Gunkel, S.N.B. (Simon)" w:date="2022-01-31T15:34:00Z">
            <w:rPr/>
          </w:rPrChange>
        </w:rPr>
        <w:t>:</w:t>
      </w:r>
      <w:r w:rsidR="00BE64C0" w:rsidRPr="003F67D4">
        <w:rPr>
          <w:lang w:val="en-US"/>
          <w:rPrChange w:id="1092" w:author="Gunkel, S.N.B. (Simon)" w:date="2022-01-31T15:34:00Z">
            <w:rPr/>
          </w:rPrChange>
        </w:rPr>
        <w:t xml:space="preserve"> Multiple Overlays</w:t>
      </w:r>
      <w:bookmarkEnd w:id="1086"/>
    </w:p>
    <w:p w14:paraId="565B7C6F" w14:textId="1C5FFDEF" w:rsidR="00BE64C0" w:rsidRPr="003F67D4" w:rsidRDefault="00BE64C0" w:rsidP="00BE64C0">
      <w:pPr>
        <w:pStyle w:val="Heading3"/>
        <w:rPr>
          <w:lang w:val="en-US"/>
          <w:rPrChange w:id="1093" w:author="Gunkel, S.N.B. (Simon)" w:date="2022-01-31T15:34:00Z">
            <w:rPr/>
          </w:rPrChange>
        </w:rPr>
      </w:pPr>
      <w:bookmarkStart w:id="1094" w:name="_Toc80721376"/>
      <w:r w:rsidRPr="003F67D4">
        <w:rPr>
          <w:lang w:val="en-US"/>
          <w:rPrChange w:id="1095" w:author="Gunkel, S.N.B. (Simon)" w:date="2022-01-31T15:34:00Z">
            <w:rPr/>
          </w:rPrChange>
        </w:rPr>
        <w:t>4.</w:t>
      </w:r>
      <w:r w:rsidR="00A06504" w:rsidRPr="003F67D4">
        <w:rPr>
          <w:lang w:val="en-US"/>
          <w:rPrChange w:id="1096" w:author="Gunkel, S.N.B. (Simon)" w:date="2022-01-31T15:34:00Z">
            <w:rPr/>
          </w:rPrChange>
        </w:rPr>
        <w:t>7</w:t>
      </w:r>
      <w:r w:rsidRPr="003F67D4">
        <w:rPr>
          <w:lang w:val="en-US"/>
          <w:rPrChange w:id="1097" w:author="Gunkel, S.N.B. (Simon)" w:date="2022-01-31T15:34:00Z">
            <w:rPr/>
          </w:rPrChange>
        </w:rPr>
        <w:t xml:space="preserve">.1 </w:t>
      </w:r>
      <w:r w:rsidR="00A71AB7" w:rsidRPr="003F67D4">
        <w:rPr>
          <w:lang w:val="en-US"/>
          <w:rPrChange w:id="1098" w:author="Gunkel, S.N.B. (Simon)" w:date="2022-01-31T15:34:00Z">
            <w:rPr/>
          </w:rPrChange>
        </w:rPr>
        <w:tab/>
      </w:r>
      <w:r w:rsidRPr="003F67D4">
        <w:rPr>
          <w:lang w:val="en-US"/>
          <w:rPrChange w:id="1099" w:author="Gunkel, S.N.B. (Simon)" w:date="2022-01-31T15:34:00Z">
            <w:rPr/>
          </w:rPrChange>
        </w:rPr>
        <w:t>Scenario 1</w:t>
      </w:r>
      <w:bookmarkEnd w:id="1094"/>
    </w:p>
    <w:p w14:paraId="0EC18791" w14:textId="1EDCD11A" w:rsidR="00BE64C0" w:rsidRPr="003F67D4" w:rsidRDefault="00BE64C0" w:rsidP="00BE64C0">
      <w:pPr>
        <w:jc w:val="center"/>
        <w:rPr>
          <w:rFonts w:cs="Arial"/>
          <w:noProof/>
          <w:lang w:val="en-US"/>
          <w:rPrChange w:id="1100" w:author="Gunkel, S.N.B. (Simon)" w:date="2022-01-31T15:34:00Z">
            <w:rPr>
              <w:rFonts w:cs="Arial"/>
              <w:noProof/>
            </w:rPr>
          </w:rPrChange>
        </w:rPr>
      </w:pPr>
      <w:r w:rsidRPr="003F67D4">
        <w:rPr>
          <w:rFonts w:cs="Arial"/>
          <w:noProof/>
          <w:lang w:val="en-US"/>
          <w:rPrChange w:id="1101" w:author="Gunkel, S.N.B. (Simon)" w:date="2022-01-31T15:34:00Z">
            <w:rPr>
              <w:rFonts w:cs="Arial"/>
              <w:noProof/>
            </w:rPr>
          </w:rPrChange>
        </w:rPr>
        <w:t xml:space="preserve"> </w:t>
      </w:r>
      <w:r w:rsidRPr="003F67D4">
        <w:rPr>
          <w:rFonts w:cs="Arial"/>
          <w:noProof/>
          <w:lang w:val="en-US"/>
          <w:rPrChange w:id="1102" w:author="Gunkel, S.N.B. (Simon)" w:date="2022-01-31T15:34:00Z">
            <w:rPr>
              <w:rFonts w:cs="Arial"/>
              <w:noProof/>
            </w:rPr>
          </w:rPrChange>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3CA430F0" w:rsidR="004268D4" w:rsidRPr="003F67D4" w:rsidRDefault="003F67D4">
      <w:pPr>
        <w:pStyle w:val="Caption"/>
        <w:rPr>
          <w:noProof/>
          <w:rPrChange w:id="1103" w:author="Gunkel, S.N.B. (Simon)" w:date="2022-01-31T15:34:00Z">
            <w:rPr>
              <w:rFonts w:cs="Arial"/>
              <w:noProof/>
            </w:rPr>
          </w:rPrChange>
        </w:rPr>
        <w:pPrChange w:id="1104" w:author="Gunkel, S.N.B. (Simon)" w:date="2022-01-31T15:30:00Z">
          <w:pPr>
            <w:jc w:val="center"/>
          </w:pPr>
        </w:pPrChange>
      </w:pPr>
      <w:bookmarkStart w:id="1105" w:name="_Hlk94535463"/>
      <w:ins w:id="1106" w:author="Gunkel, S.N.B. (Simon)" w:date="2022-01-31T15:29:00Z">
        <w:r w:rsidRPr="003F67D4">
          <w:rPr>
            <w:b/>
            <w:rPrChange w:id="1107" w:author="Gunkel, S.N.B. (Simon)" w:date="2022-01-31T15:34:00Z">
              <w:rPr>
                <w:b/>
              </w:rPr>
            </w:rPrChange>
          </w:rPr>
          <w:t>Figure 4.7.1.1 Multiple Overlays</w:t>
        </w:r>
      </w:ins>
      <w:ins w:id="1108" w:author="Gunkel, S.N.B. (Simon)" w:date="2022-01-31T15:30:00Z">
        <w:r w:rsidRPr="003F67D4">
          <w:rPr>
            <w:b/>
            <w:rPrChange w:id="1109" w:author="Gunkel, S.N.B. (Simon)" w:date="2022-01-31T15:34:00Z">
              <w:rPr>
                <w:b/>
              </w:rPr>
            </w:rPrChange>
          </w:rPr>
          <w:t xml:space="preserve"> -</w:t>
        </w:r>
      </w:ins>
      <w:ins w:id="1110" w:author="Gunkel, S.N.B. (Simon)" w:date="2022-01-31T15:29:00Z">
        <w:r w:rsidRPr="003F67D4">
          <w:rPr>
            <w:b/>
            <w:rPrChange w:id="1111" w:author="Gunkel, S.N.B. (Simon)" w:date="2022-01-31T15:34:00Z">
              <w:rPr>
                <w:b/>
              </w:rPr>
            </w:rPrChange>
          </w:rPr>
          <w:t xml:space="preserve"> Scenario 1</w:t>
        </w:r>
      </w:ins>
      <w:bookmarkEnd w:id="1105"/>
      <w:del w:id="1112" w:author="Gunkel, S.N.B. (Simon)" w:date="2022-01-31T15:29:00Z">
        <w:r w:rsidR="004268D4" w:rsidRPr="003F67D4" w:rsidDel="003F67D4">
          <w:rPr>
            <w:noProof/>
            <w:highlight w:val="yellow"/>
            <w:rPrChange w:id="1113" w:author="Gunkel, S.N.B. (Simon)" w:date="2022-01-31T15:34:00Z">
              <w:rPr>
                <w:noProof/>
                <w:highlight w:val="yellow"/>
              </w:rPr>
            </w:rPrChange>
          </w:rPr>
          <w:delText>Figure!?</w:delText>
        </w:r>
      </w:del>
    </w:p>
    <w:p w14:paraId="317A85F7" w14:textId="77777777" w:rsidR="00BE64C0" w:rsidRPr="003F67D4" w:rsidRDefault="00BE64C0" w:rsidP="00BE64C0">
      <w:pPr>
        <w:pStyle w:val="ListParagraph"/>
        <w:spacing w:line="360" w:lineRule="auto"/>
        <w:rPr>
          <w:rFonts w:ascii="Times New Roman" w:eastAsia="Malgun Gothic" w:hAnsi="Times New Roman" w:cs="Times New Roman"/>
          <w:sz w:val="20"/>
          <w:szCs w:val="20"/>
          <w:lang w:val="en-US" w:eastAsia="ko-KR"/>
          <w:rPrChange w:id="1114" w:author="Gunkel, S.N.B. (Simon)" w:date="2022-01-31T15:34:00Z">
            <w:rPr>
              <w:rFonts w:ascii="Arial" w:eastAsia="Malgun Gothic" w:hAnsi="Arial" w:cs="Arial"/>
              <w:lang w:eastAsia="ko-KR"/>
            </w:rPr>
          </w:rPrChange>
        </w:rPr>
      </w:pPr>
      <w:r w:rsidRPr="003F67D4">
        <w:rPr>
          <w:rFonts w:ascii="Times New Roman" w:eastAsia="Malgun Gothic" w:hAnsi="Times New Roman" w:cs="Times New Roman"/>
          <w:sz w:val="20"/>
          <w:szCs w:val="20"/>
          <w:lang w:val="en-US" w:eastAsia="ko-KR"/>
          <w:rPrChange w:id="1115" w:author="Gunkel, S.N.B. (Simon)" w:date="2022-01-31T15:34:00Z">
            <w:rPr>
              <w:rFonts w:ascii="Arial" w:eastAsia="Malgun Gothic" w:hAnsi="Arial" w:cs="Arial"/>
              <w:lang w:eastAsia="ko-KR"/>
            </w:rPr>
          </w:rPrChange>
        </w:rPr>
        <w:t xml:space="preserve">A user is streaming an immersive video, from a teleconference room A. Room A uses screen share to display two streams (overlay 1, overlay 2). </w:t>
      </w:r>
    </w:p>
    <w:p w14:paraId="447228BA" w14:textId="77777777" w:rsidR="00BE64C0" w:rsidRPr="003F67D4" w:rsidRDefault="00BE64C0" w:rsidP="0096083C">
      <w:pPr>
        <w:pStyle w:val="ListParagraph"/>
        <w:numPr>
          <w:ilvl w:val="0"/>
          <w:numId w:val="10"/>
        </w:numPr>
        <w:spacing w:after="0" w:line="360" w:lineRule="auto"/>
        <w:rPr>
          <w:rFonts w:ascii="Times New Roman" w:eastAsia="Malgun Gothic" w:hAnsi="Times New Roman" w:cs="Times New Roman"/>
          <w:sz w:val="20"/>
          <w:szCs w:val="20"/>
          <w:lang w:val="en-US" w:eastAsia="ko-KR"/>
          <w:rPrChange w:id="1116" w:author="Gunkel, S.N.B. (Simon)" w:date="2022-01-31T15:34:00Z">
            <w:rPr>
              <w:rFonts w:ascii="Arial" w:eastAsia="Malgun Gothic" w:hAnsi="Arial" w:cs="Arial"/>
              <w:lang w:eastAsia="ko-KR"/>
            </w:rPr>
          </w:rPrChange>
        </w:rPr>
      </w:pPr>
      <w:r w:rsidRPr="003F67D4">
        <w:rPr>
          <w:rFonts w:ascii="Times New Roman" w:eastAsia="Malgun Gothic" w:hAnsi="Times New Roman" w:cs="Times New Roman"/>
          <w:sz w:val="20"/>
          <w:szCs w:val="20"/>
          <w:lang w:val="en-US" w:eastAsia="ko-KR"/>
          <w:rPrChange w:id="1117" w:author="Gunkel, S.N.B. (Simon)" w:date="2022-01-31T15:34:00Z">
            <w:rPr>
              <w:rFonts w:ascii="Arial" w:eastAsia="Malgun Gothic" w:hAnsi="Arial" w:cs="Arial"/>
              <w:lang w:eastAsia="ko-KR"/>
            </w:rPr>
          </w:rPrChange>
        </w:rPr>
        <w:t xml:space="preserve">The sender needs to send information about the overlays such as number of overlays, layering, priority </w:t>
      </w:r>
      <w:proofErr w:type="spellStart"/>
      <w:r w:rsidRPr="003F67D4">
        <w:rPr>
          <w:rFonts w:ascii="Times New Roman" w:eastAsia="Malgun Gothic" w:hAnsi="Times New Roman" w:cs="Times New Roman"/>
          <w:sz w:val="20"/>
          <w:szCs w:val="20"/>
          <w:lang w:val="en-US" w:eastAsia="ko-KR"/>
          <w:rPrChange w:id="1118" w:author="Gunkel, S.N.B. (Simon)" w:date="2022-01-31T15:34:00Z">
            <w:rPr>
              <w:rFonts w:ascii="Arial" w:eastAsia="Malgun Gothic" w:hAnsi="Arial" w:cs="Arial"/>
              <w:lang w:eastAsia="ko-KR"/>
            </w:rPr>
          </w:rPrChange>
        </w:rPr>
        <w:t>etc</w:t>
      </w:r>
      <w:proofErr w:type="spellEnd"/>
      <w:r w:rsidRPr="003F67D4">
        <w:rPr>
          <w:rFonts w:ascii="Times New Roman" w:eastAsia="Malgun Gothic" w:hAnsi="Times New Roman" w:cs="Times New Roman"/>
          <w:sz w:val="20"/>
          <w:szCs w:val="20"/>
          <w:lang w:val="en-US" w:eastAsia="ko-KR"/>
          <w:rPrChange w:id="1119" w:author="Gunkel, S.N.B. (Simon)" w:date="2022-01-31T15:34:00Z">
            <w:rPr>
              <w:rFonts w:ascii="Arial" w:eastAsia="Malgun Gothic" w:hAnsi="Arial" w:cs="Arial"/>
              <w:lang w:eastAsia="ko-KR"/>
            </w:rPr>
          </w:rPrChange>
        </w:rPr>
        <w:t xml:space="preserve"> to the user via SDP offer.</w:t>
      </w:r>
    </w:p>
    <w:p w14:paraId="6A9132CC" w14:textId="77777777" w:rsidR="00BE64C0" w:rsidRPr="003F67D4" w:rsidRDefault="00BE64C0" w:rsidP="0096083C">
      <w:pPr>
        <w:pStyle w:val="ListParagraph"/>
        <w:numPr>
          <w:ilvl w:val="0"/>
          <w:numId w:val="10"/>
        </w:numPr>
        <w:spacing w:after="0" w:line="360" w:lineRule="auto"/>
        <w:rPr>
          <w:rFonts w:ascii="Times New Roman" w:eastAsia="Malgun Gothic" w:hAnsi="Times New Roman" w:cs="Times New Roman"/>
          <w:sz w:val="20"/>
          <w:szCs w:val="20"/>
          <w:lang w:val="en-US" w:eastAsia="ko-KR"/>
          <w:rPrChange w:id="1120" w:author="Gunkel, S.N.B. (Simon)" w:date="2022-01-31T15:34:00Z">
            <w:rPr>
              <w:rFonts w:ascii="Arial" w:eastAsia="Malgun Gothic" w:hAnsi="Arial" w:cs="Arial"/>
              <w:lang w:eastAsia="ko-KR"/>
            </w:rPr>
          </w:rPrChange>
        </w:rPr>
      </w:pPr>
      <w:r w:rsidRPr="003F67D4">
        <w:rPr>
          <w:rFonts w:ascii="Times New Roman" w:eastAsia="Malgun Gothic" w:hAnsi="Times New Roman" w:cs="Times New Roman"/>
          <w:sz w:val="20"/>
          <w:szCs w:val="20"/>
          <w:lang w:val="en-US" w:eastAsia="ko-KR"/>
          <w:rPrChange w:id="1121" w:author="Gunkel, S.N.B. (Simon)" w:date="2022-01-31T15:34:00Z">
            <w:rPr>
              <w:rFonts w:ascii="Arial" w:eastAsia="Malgun Gothic" w:hAnsi="Arial" w:cs="Arial"/>
              <w:lang w:eastAsia="ko-KR"/>
            </w:rPr>
          </w:rPrChange>
        </w:rPr>
        <w:t>The user based on its resource availability may decide if he/she wants to receive all the overlays or just a subset of overlays. This</w:t>
      </w:r>
      <w:del w:id="1122" w:author="Gunkel, S.N.B. (Simon)" w:date="2022-01-31T15:31:00Z">
        <w:r w:rsidRPr="003F67D4" w:rsidDel="003F67D4">
          <w:rPr>
            <w:rFonts w:ascii="Times New Roman" w:eastAsia="Malgun Gothic" w:hAnsi="Times New Roman" w:cs="Times New Roman"/>
            <w:sz w:val="20"/>
            <w:szCs w:val="20"/>
            <w:lang w:val="en-US" w:eastAsia="ko-KR"/>
            <w:rPrChange w:id="1123" w:author="Gunkel, S.N.B. (Simon)" w:date="2022-01-31T15:34:00Z">
              <w:rPr>
                <w:rFonts w:ascii="Arial" w:eastAsia="Malgun Gothic" w:hAnsi="Arial" w:cs="Arial"/>
                <w:lang w:eastAsia="ko-KR"/>
              </w:rPr>
            </w:rPrChange>
          </w:rPr>
          <w:delText xml:space="preserve"> </w:delText>
        </w:r>
      </w:del>
      <w:r w:rsidRPr="003F67D4">
        <w:rPr>
          <w:rFonts w:ascii="Times New Roman" w:eastAsia="Malgun Gothic" w:hAnsi="Times New Roman" w:cs="Times New Roman"/>
          <w:sz w:val="20"/>
          <w:szCs w:val="20"/>
          <w:lang w:val="en-US" w:eastAsia="ko-KR"/>
          <w:rPrChange w:id="1124" w:author="Gunkel, S.N.B. (Simon)" w:date="2022-01-31T15:34:00Z">
            <w:rPr>
              <w:rFonts w:ascii="Arial" w:eastAsia="Malgun Gothic" w:hAnsi="Arial" w:cs="Arial"/>
              <w:lang w:eastAsia="ko-KR"/>
            </w:rPr>
          </w:rPrChange>
        </w:rPr>
        <w:t xml:space="preserve"> is conveyed back to the sender via SDP answer. </w:t>
      </w:r>
    </w:p>
    <w:p w14:paraId="5F56A409" w14:textId="77777777" w:rsidR="00BE64C0" w:rsidRPr="003F67D4" w:rsidRDefault="00BE64C0" w:rsidP="00BE64C0">
      <w:pPr>
        <w:pStyle w:val="ListParagraph"/>
        <w:numPr>
          <w:ilvl w:val="0"/>
          <w:numId w:val="10"/>
        </w:numPr>
        <w:spacing w:after="0" w:line="360" w:lineRule="auto"/>
        <w:rPr>
          <w:rFonts w:ascii="Arial" w:eastAsia="Calibri" w:hAnsi="Arial" w:cs="Arial"/>
          <w:lang w:val="en-US"/>
          <w:rPrChange w:id="1125" w:author="Gunkel, S.N.B. (Simon)" w:date="2022-01-31T15:34:00Z">
            <w:rPr>
              <w:rFonts w:ascii="Arial" w:eastAsia="Calibri" w:hAnsi="Arial" w:cs="Arial"/>
            </w:rPr>
          </w:rPrChange>
        </w:rPr>
      </w:pPr>
      <w:r w:rsidRPr="003F67D4">
        <w:rPr>
          <w:rFonts w:ascii="Times New Roman" w:hAnsi="Times New Roman" w:cs="Times New Roman"/>
          <w:sz w:val="20"/>
          <w:szCs w:val="20"/>
          <w:lang w:val="en-US"/>
          <w:rPrChange w:id="1126" w:author="Gunkel, S.N.B. (Simon)" w:date="2022-01-31T15:34:00Z">
            <w:rPr>
              <w:rFonts w:ascii="Arial" w:hAnsi="Arial" w:cs="Arial"/>
            </w:rPr>
          </w:rPrChange>
        </w:rPr>
        <w:lastRenderedPageBreak/>
        <w:t>The  sender needs to inform the user if he/she is allowed to use multiple overlays. It may be possible that sender may not want the receiver to stream multiple overlays to avoid possible distractions. One such scenario is when multiple overlay videos are available and the user may be allowed to stream just one of the overlays.</w:t>
      </w:r>
    </w:p>
    <w:p w14:paraId="19DFC4A3" w14:textId="77777777" w:rsidR="00BE64C0" w:rsidRPr="003F67D4" w:rsidRDefault="00BE64C0" w:rsidP="00BE64C0">
      <w:pPr>
        <w:rPr>
          <w:rFonts w:ascii="Arial" w:hAnsi="Arial" w:cs="Arial"/>
          <w:noProof/>
          <w:lang w:val="en-US"/>
          <w:rPrChange w:id="1127" w:author="Gunkel, S.N.B. (Simon)" w:date="2022-01-31T15:34:00Z">
            <w:rPr>
              <w:rFonts w:ascii="Arial" w:hAnsi="Arial" w:cs="Arial"/>
              <w:noProof/>
            </w:rPr>
          </w:rPrChange>
        </w:rPr>
      </w:pPr>
    </w:p>
    <w:p w14:paraId="3887731D" w14:textId="15855125" w:rsidR="00BE64C0" w:rsidRPr="003F67D4" w:rsidRDefault="00BE64C0" w:rsidP="00704A12">
      <w:pPr>
        <w:pStyle w:val="Heading3"/>
        <w:rPr>
          <w:rFonts w:cs="Arial"/>
          <w:lang w:val="en-US"/>
          <w:rPrChange w:id="1128" w:author="Gunkel, S.N.B. (Simon)" w:date="2022-01-31T15:34:00Z">
            <w:rPr>
              <w:rFonts w:cs="Arial"/>
            </w:rPr>
          </w:rPrChange>
        </w:rPr>
      </w:pPr>
      <w:bookmarkStart w:id="1129" w:name="_Toc80721377"/>
      <w:r w:rsidRPr="003F67D4">
        <w:rPr>
          <w:lang w:val="en-US"/>
          <w:rPrChange w:id="1130" w:author="Gunkel, S.N.B. (Simon)" w:date="2022-01-31T15:34:00Z">
            <w:rPr/>
          </w:rPrChange>
        </w:rPr>
        <w:t>4.</w:t>
      </w:r>
      <w:r w:rsidR="00A06504" w:rsidRPr="003F67D4">
        <w:rPr>
          <w:lang w:val="en-US"/>
          <w:rPrChange w:id="1131" w:author="Gunkel, S.N.B. (Simon)" w:date="2022-01-31T15:34:00Z">
            <w:rPr/>
          </w:rPrChange>
        </w:rPr>
        <w:t>7</w:t>
      </w:r>
      <w:r w:rsidRPr="003F67D4">
        <w:rPr>
          <w:lang w:val="en-US"/>
          <w:rPrChange w:id="1132" w:author="Gunkel, S.N.B. (Simon)" w:date="2022-01-31T15:34:00Z">
            <w:rPr/>
          </w:rPrChange>
        </w:rPr>
        <w:t xml:space="preserve">.2 </w:t>
      </w:r>
      <w:r w:rsidR="00A71AB7" w:rsidRPr="003F67D4">
        <w:rPr>
          <w:lang w:val="en-US"/>
          <w:rPrChange w:id="1133" w:author="Gunkel, S.N.B. (Simon)" w:date="2022-01-31T15:34:00Z">
            <w:rPr/>
          </w:rPrChange>
        </w:rPr>
        <w:tab/>
      </w:r>
      <w:r w:rsidRPr="003F67D4">
        <w:rPr>
          <w:lang w:val="en-US"/>
          <w:rPrChange w:id="1134" w:author="Gunkel, S.N.B. (Simon)" w:date="2022-01-31T15:34:00Z">
            <w:rPr/>
          </w:rPrChange>
        </w:rPr>
        <w:t>Scenario 2</w:t>
      </w:r>
      <w:bookmarkEnd w:id="1129"/>
    </w:p>
    <w:p w14:paraId="3F57E777" w14:textId="56FCF866" w:rsidR="00BE64C0" w:rsidRPr="003F67D4" w:rsidRDefault="00BE64C0" w:rsidP="00BE64C0">
      <w:pPr>
        <w:jc w:val="center"/>
        <w:rPr>
          <w:rFonts w:cs="Arial"/>
          <w:lang w:val="en-US"/>
          <w:rPrChange w:id="1135" w:author="Gunkel, S.N.B. (Simon)" w:date="2022-01-31T15:34:00Z">
            <w:rPr>
              <w:rFonts w:cs="Arial"/>
            </w:rPr>
          </w:rPrChange>
        </w:rPr>
      </w:pPr>
      <w:r w:rsidRPr="003F67D4">
        <w:rPr>
          <w:rFonts w:cs="Arial"/>
          <w:noProof/>
          <w:lang w:val="en-US"/>
          <w:rPrChange w:id="1136" w:author="Gunkel, S.N.B. (Simon)" w:date="2022-01-31T15:34:00Z">
            <w:rPr>
              <w:rFonts w:cs="Arial"/>
              <w:noProof/>
            </w:rPr>
          </w:rPrChange>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2F0A8E09" w:rsidR="004268D4" w:rsidRPr="003F67D4" w:rsidRDefault="003F67D4" w:rsidP="00BE64C0">
      <w:pPr>
        <w:jc w:val="center"/>
        <w:rPr>
          <w:rFonts w:ascii="Arial" w:hAnsi="Arial" w:cs="Arial"/>
          <w:sz w:val="22"/>
          <w:szCs w:val="22"/>
          <w:lang w:val="en-US"/>
          <w:rPrChange w:id="1137" w:author="Gunkel, S.N.B. (Simon)" w:date="2022-01-31T15:34:00Z">
            <w:rPr>
              <w:rFonts w:cs="Arial"/>
            </w:rPr>
          </w:rPrChange>
        </w:rPr>
      </w:pPr>
      <w:ins w:id="1138" w:author="Gunkel, S.N.B. (Simon)" w:date="2022-01-31T15:30:00Z">
        <w:r w:rsidRPr="003F67D4">
          <w:rPr>
            <w:rFonts w:ascii="Arial" w:hAnsi="Arial" w:cs="Arial"/>
            <w:b/>
            <w:sz w:val="22"/>
            <w:szCs w:val="22"/>
            <w:lang w:val="en-US"/>
            <w:rPrChange w:id="1139" w:author="Gunkel, S.N.B. (Simon)" w:date="2022-01-31T15:34:00Z">
              <w:rPr>
                <w:b/>
              </w:rPr>
            </w:rPrChange>
          </w:rPr>
          <w:t>Figure 4.7.</w:t>
        </w:r>
      </w:ins>
      <w:ins w:id="1140" w:author="Gunkel, S.N.B. (Simon)" w:date="2022-01-31T15:31:00Z">
        <w:r w:rsidRPr="003F67D4">
          <w:rPr>
            <w:rFonts w:ascii="Arial" w:hAnsi="Arial" w:cs="Arial"/>
            <w:b/>
            <w:sz w:val="22"/>
            <w:szCs w:val="22"/>
            <w:lang w:val="en-US"/>
            <w:rPrChange w:id="1141" w:author="Gunkel, S.N.B. (Simon)" w:date="2022-01-31T15:34:00Z">
              <w:rPr>
                <w:rFonts w:ascii="Arial" w:hAnsi="Arial" w:cs="Arial"/>
                <w:b/>
                <w:sz w:val="22"/>
                <w:szCs w:val="22"/>
              </w:rPr>
            </w:rPrChange>
          </w:rPr>
          <w:t>2</w:t>
        </w:r>
      </w:ins>
      <w:ins w:id="1142" w:author="Gunkel, S.N.B. (Simon)" w:date="2022-01-31T15:30:00Z">
        <w:r w:rsidRPr="003F67D4">
          <w:rPr>
            <w:rFonts w:ascii="Arial" w:hAnsi="Arial" w:cs="Arial"/>
            <w:b/>
            <w:sz w:val="22"/>
            <w:szCs w:val="22"/>
            <w:lang w:val="en-US"/>
            <w:rPrChange w:id="1143" w:author="Gunkel, S.N.B. (Simon)" w:date="2022-01-31T15:34:00Z">
              <w:rPr>
                <w:b/>
              </w:rPr>
            </w:rPrChange>
          </w:rPr>
          <w:t>.1 Multiple Overlays - Scenario 1</w:t>
        </w:r>
      </w:ins>
      <w:del w:id="1144" w:author="Gunkel, S.N.B. (Simon)" w:date="2022-01-31T15:30:00Z">
        <w:r w:rsidR="004268D4" w:rsidRPr="003F67D4" w:rsidDel="003F67D4">
          <w:rPr>
            <w:rFonts w:ascii="Arial" w:hAnsi="Arial" w:cs="Arial"/>
            <w:sz w:val="22"/>
            <w:szCs w:val="22"/>
            <w:highlight w:val="yellow"/>
            <w:lang w:val="en-US"/>
            <w:rPrChange w:id="1145" w:author="Gunkel, S.N.B. (Simon)" w:date="2022-01-31T15:34:00Z">
              <w:rPr>
                <w:rFonts w:cs="Arial"/>
                <w:highlight w:val="yellow"/>
              </w:rPr>
            </w:rPrChange>
          </w:rPr>
          <w:delText>Figure!?</w:delText>
        </w:r>
      </w:del>
    </w:p>
    <w:p w14:paraId="2A57A875" w14:textId="77777777" w:rsidR="00BE64C0" w:rsidRPr="003F67D4" w:rsidRDefault="00BE64C0" w:rsidP="00BE64C0">
      <w:pPr>
        <w:pStyle w:val="ListParagraph"/>
        <w:spacing w:line="360" w:lineRule="auto"/>
        <w:rPr>
          <w:rFonts w:ascii="Times New Roman" w:eastAsia="Malgun Gothic" w:hAnsi="Times New Roman" w:cs="Times New Roman"/>
          <w:sz w:val="20"/>
          <w:szCs w:val="20"/>
          <w:lang w:val="en-US" w:eastAsia="ko-KR"/>
          <w:rPrChange w:id="1146" w:author="Gunkel, S.N.B. (Simon)" w:date="2022-01-31T15:34:00Z">
            <w:rPr>
              <w:rFonts w:ascii="Arial" w:eastAsia="Malgun Gothic" w:hAnsi="Arial" w:cs="Arial"/>
              <w:lang w:eastAsia="ko-KR"/>
            </w:rPr>
          </w:rPrChange>
        </w:rPr>
      </w:pPr>
      <w:r w:rsidRPr="003F67D4">
        <w:rPr>
          <w:rFonts w:ascii="Times New Roman" w:eastAsia="Malgun Gothic" w:hAnsi="Times New Roman" w:cs="Times New Roman"/>
          <w:sz w:val="20"/>
          <w:szCs w:val="20"/>
          <w:lang w:val="en-US" w:eastAsia="ko-KR"/>
          <w:rPrChange w:id="1147" w:author="Gunkel, S.N.B. (Simon)" w:date="2022-01-31T15:34:00Z">
            <w:rPr>
              <w:rFonts w:ascii="Arial" w:eastAsia="Malgun Gothic" w:hAnsi="Arial" w:cs="Arial"/>
              <w:lang w:eastAsia="ko-KR"/>
            </w:rPr>
          </w:rPrChange>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3F67D4" w:rsidRDefault="00BE64C0" w:rsidP="00BE64C0">
      <w:pPr>
        <w:pStyle w:val="ListParagraph"/>
        <w:numPr>
          <w:ilvl w:val="0"/>
          <w:numId w:val="11"/>
        </w:numPr>
        <w:spacing w:after="0" w:line="360" w:lineRule="auto"/>
        <w:rPr>
          <w:rFonts w:ascii="Times New Roman" w:eastAsia="Calibri" w:hAnsi="Times New Roman" w:cs="Times New Roman"/>
          <w:sz w:val="20"/>
          <w:szCs w:val="20"/>
          <w:lang w:val="en-US"/>
          <w:rPrChange w:id="1148" w:author="Gunkel, S.N.B. (Simon)" w:date="2022-01-31T15:34:00Z">
            <w:rPr>
              <w:rFonts w:ascii="Arial" w:eastAsia="Calibri" w:hAnsi="Arial" w:cs="Arial"/>
            </w:rPr>
          </w:rPrChange>
        </w:rPr>
      </w:pPr>
      <w:r w:rsidRPr="003F67D4">
        <w:rPr>
          <w:rFonts w:ascii="Times New Roman" w:hAnsi="Times New Roman" w:cs="Times New Roman"/>
          <w:sz w:val="20"/>
          <w:szCs w:val="20"/>
          <w:lang w:val="en-US"/>
          <w:rPrChange w:id="1149" w:author="Gunkel, S.N.B. (Simon)" w:date="2022-01-31T15:34:00Z">
            <w:rPr>
              <w:rFonts w:ascii="Arial" w:hAnsi="Arial" w:cs="Arial"/>
            </w:rPr>
          </w:rPrChange>
        </w:rPr>
        <w:t>Firstly, the sender needs to inform the user if he/she is allowed to use multiple overlays as described in scenario 1.</w:t>
      </w:r>
    </w:p>
    <w:p w14:paraId="43993A04" w14:textId="77777777" w:rsidR="00BE64C0" w:rsidRPr="003F67D4" w:rsidRDefault="00BE64C0" w:rsidP="00BE64C0">
      <w:pPr>
        <w:pStyle w:val="ListParagraph"/>
        <w:numPr>
          <w:ilvl w:val="0"/>
          <w:numId w:val="11"/>
        </w:numPr>
        <w:spacing w:after="0" w:line="360" w:lineRule="auto"/>
        <w:rPr>
          <w:rFonts w:ascii="Times New Roman" w:hAnsi="Times New Roman" w:cs="Times New Roman"/>
          <w:sz w:val="20"/>
          <w:szCs w:val="20"/>
          <w:lang w:val="en-US"/>
          <w:rPrChange w:id="1150" w:author="Gunkel, S.N.B. (Simon)" w:date="2022-01-31T15:34:00Z">
            <w:rPr>
              <w:rFonts w:ascii="Arial" w:hAnsi="Arial" w:cs="Arial"/>
            </w:rPr>
          </w:rPrChange>
        </w:rPr>
      </w:pPr>
      <w:r w:rsidRPr="003F67D4">
        <w:rPr>
          <w:rFonts w:ascii="Times New Roman" w:hAnsi="Times New Roman" w:cs="Times New Roman"/>
          <w:sz w:val="20"/>
          <w:szCs w:val="20"/>
          <w:lang w:val="en-US"/>
          <w:rPrChange w:id="1151" w:author="Gunkel, S.N.B. (Simon)" w:date="2022-01-31T15:34:00Z">
            <w:rPr>
              <w:rFonts w:ascii="Arial" w:hAnsi="Arial" w:cs="Arial"/>
            </w:rPr>
          </w:rPrChange>
        </w:rPr>
        <w:t xml:space="preserve">Secondly, the sender of the 360-degree video should inform the user at the receiver </w:t>
      </w:r>
      <w:del w:id="1152" w:author="Gunkel, S.N.B. (Simon)" w:date="2022-01-31T15:32:00Z">
        <w:r w:rsidRPr="003F67D4" w:rsidDel="003F67D4">
          <w:rPr>
            <w:rFonts w:ascii="Times New Roman" w:hAnsi="Times New Roman" w:cs="Times New Roman"/>
            <w:sz w:val="20"/>
            <w:szCs w:val="20"/>
            <w:lang w:val="en-US"/>
            <w:rPrChange w:id="1153" w:author="Gunkel, S.N.B. (Simon)" w:date="2022-01-31T15:34:00Z">
              <w:rPr>
                <w:rFonts w:ascii="Arial" w:hAnsi="Arial" w:cs="Arial"/>
              </w:rPr>
            </w:rPrChange>
          </w:rPr>
          <w:delText xml:space="preserve"> </w:delText>
        </w:r>
      </w:del>
      <w:r w:rsidRPr="003F67D4">
        <w:rPr>
          <w:rFonts w:ascii="Times New Roman" w:hAnsi="Times New Roman" w:cs="Times New Roman"/>
          <w:sz w:val="20"/>
          <w:szCs w:val="20"/>
          <w:lang w:val="en-US"/>
          <w:rPrChange w:id="1154" w:author="Gunkel, S.N.B. (Simon)" w:date="2022-01-31T15:34:00Z">
            <w:rPr>
              <w:rFonts w:ascii="Arial" w:hAnsi="Arial" w:cs="Arial"/>
            </w:rPr>
          </w:rPrChange>
        </w:rPr>
        <w:t xml:space="preserve">if the user is allowed to use overlays from streams other than the ones shared by the sender.  This is based on the content type of the overlays shared by A.  The rationale behind the sender asserting control is that the sender may not want the receiver to mix overlays which may possibly cause a distraction to the user. </w:t>
      </w:r>
    </w:p>
    <w:p w14:paraId="685374F5" w14:textId="77777777" w:rsidR="00BE64C0" w:rsidRPr="003F67D4" w:rsidRDefault="00BE64C0" w:rsidP="00BE64C0">
      <w:pPr>
        <w:pStyle w:val="ListParagraph"/>
        <w:numPr>
          <w:ilvl w:val="0"/>
          <w:numId w:val="11"/>
        </w:numPr>
        <w:spacing w:after="0" w:line="360" w:lineRule="auto"/>
        <w:rPr>
          <w:rFonts w:ascii="Times New Roman" w:hAnsi="Times New Roman" w:cs="Times New Roman"/>
          <w:sz w:val="20"/>
          <w:szCs w:val="20"/>
          <w:lang w:val="en-US"/>
          <w:rPrChange w:id="1155" w:author="Gunkel, S.N.B. (Simon)" w:date="2022-01-31T15:34:00Z">
            <w:rPr>
              <w:rFonts w:ascii="Arial" w:hAnsi="Arial" w:cs="Arial"/>
            </w:rPr>
          </w:rPrChange>
        </w:rPr>
      </w:pPr>
      <w:r w:rsidRPr="003F67D4">
        <w:rPr>
          <w:rFonts w:ascii="Times New Roman" w:hAnsi="Times New Roman" w:cs="Times New Roman"/>
          <w:sz w:val="20"/>
          <w:szCs w:val="20"/>
          <w:lang w:val="en-US"/>
          <w:rPrChange w:id="1156" w:author="Gunkel, S.N.B. (Simon)" w:date="2022-01-31T15:34:00Z">
            <w:rPr>
              <w:rFonts w:ascii="Arial" w:hAnsi="Arial" w:cs="Arial"/>
            </w:rPr>
          </w:rPrChange>
        </w:rPr>
        <w:t>Thirdly, the sender should inform the user if he/she is allowed to overlap overlays.  A possible example may be when the sender side is presenting and does not want other overlays to overlap with its</w:t>
      </w:r>
      <w:del w:id="1157" w:author="Gunkel, S.N.B. (Simon)" w:date="2022-01-31T15:32:00Z">
        <w:r w:rsidRPr="003F67D4" w:rsidDel="003F67D4">
          <w:rPr>
            <w:rFonts w:ascii="Times New Roman" w:hAnsi="Times New Roman" w:cs="Times New Roman"/>
            <w:sz w:val="20"/>
            <w:szCs w:val="20"/>
            <w:lang w:val="en-US"/>
            <w:rPrChange w:id="1158" w:author="Gunkel, S.N.B. (Simon)" w:date="2022-01-31T15:34:00Z">
              <w:rPr>
                <w:rFonts w:ascii="Arial" w:hAnsi="Arial" w:cs="Arial"/>
              </w:rPr>
            </w:rPrChange>
          </w:rPr>
          <w:delText xml:space="preserve"> </w:delText>
        </w:r>
      </w:del>
      <w:r w:rsidRPr="003F67D4">
        <w:rPr>
          <w:rFonts w:ascii="Times New Roman" w:hAnsi="Times New Roman" w:cs="Times New Roman"/>
          <w:sz w:val="20"/>
          <w:szCs w:val="20"/>
          <w:lang w:val="en-US"/>
          <w:rPrChange w:id="1159" w:author="Gunkel, S.N.B. (Simon)" w:date="2022-01-31T15:34:00Z">
            <w:rPr>
              <w:rFonts w:ascii="Arial" w:hAnsi="Arial" w:cs="Arial"/>
            </w:rPr>
          </w:rPrChange>
        </w:rPr>
        <w:t xml:space="preserve"> presentation stream. </w:t>
      </w:r>
    </w:p>
    <w:p w14:paraId="64BABC1C" w14:textId="77777777" w:rsidR="00BE64C0" w:rsidRPr="003F67D4" w:rsidRDefault="00BE64C0" w:rsidP="00BE64C0">
      <w:pPr>
        <w:pStyle w:val="ListParagraph"/>
        <w:numPr>
          <w:ilvl w:val="0"/>
          <w:numId w:val="11"/>
        </w:numPr>
        <w:spacing w:after="0" w:line="360" w:lineRule="auto"/>
        <w:rPr>
          <w:rFonts w:ascii="Times New Roman" w:hAnsi="Times New Roman" w:cs="Times New Roman"/>
          <w:sz w:val="20"/>
          <w:szCs w:val="20"/>
          <w:lang w:val="en-US"/>
          <w:rPrChange w:id="1160" w:author="Gunkel, S.N.B. (Simon)" w:date="2022-01-31T15:34:00Z">
            <w:rPr>
              <w:rFonts w:ascii="Arial" w:hAnsi="Arial" w:cs="Arial"/>
            </w:rPr>
          </w:rPrChange>
        </w:rPr>
      </w:pPr>
      <w:r w:rsidRPr="003F67D4">
        <w:rPr>
          <w:rFonts w:ascii="Times New Roman" w:hAnsi="Times New Roman" w:cs="Times New Roman"/>
          <w:sz w:val="20"/>
          <w:szCs w:val="20"/>
          <w:lang w:val="en-US"/>
          <w:rPrChange w:id="1161" w:author="Gunkel, S.N.B. (Simon)" w:date="2022-01-31T15:34:00Z">
            <w:rPr>
              <w:rFonts w:ascii="Arial" w:hAnsi="Arial" w:cs="Arial"/>
            </w:rPr>
          </w:rPrChange>
        </w:rPr>
        <w:t xml:space="preserve">Lastly if the user’s resource availability is limited, default preference maybe given to the sender’s overlay as compared to streaming overlays from other sources. </w:t>
      </w:r>
    </w:p>
    <w:p w14:paraId="5FC880E1" w14:textId="5B9DDCBF" w:rsidR="001C5821" w:rsidRPr="003F67D4" w:rsidRDefault="001C5821" w:rsidP="001C5821">
      <w:pPr>
        <w:pStyle w:val="Heading2"/>
        <w:rPr>
          <w:lang w:val="en-US"/>
          <w:rPrChange w:id="1162" w:author="Gunkel, S.N.B. (Simon)" w:date="2022-01-31T15:34:00Z">
            <w:rPr/>
          </w:rPrChange>
        </w:rPr>
      </w:pPr>
      <w:bookmarkStart w:id="1163" w:name="_Toc80721378"/>
      <w:r w:rsidRPr="003F67D4">
        <w:rPr>
          <w:lang w:val="en-US"/>
          <w:rPrChange w:id="1164" w:author="Gunkel, S.N.B. (Simon)" w:date="2022-01-31T15:34:00Z">
            <w:rPr/>
          </w:rPrChange>
        </w:rPr>
        <w:lastRenderedPageBreak/>
        <w:t>4.</w:t>
      </w:r>
      <w:r w:rsidR="00A06504" w:rsidRPr="003F67D4">
        <w:rPr>
          <w:lang w:val="en-US"/>
          <w:rPrChange w:id="1165" w:author="Gunkel, S.N.B. (Simon)" w:date="2022-01-31T15:34:00Z">
            <w:rPr/>
          </w:rPrChange>
        </w:rPr>
        <w:t>8</w:t>
      </w:r>
      <w:r w:rsidRPr="003F67D4">
        <w:rPr>
          <w:lang w:val="en-US"/>
          <w:rPrChange w:id="1166" w:author="Gunkel, S.N.B. (Simon)" w:date="2022-01-31T15:34:00Z">
            <w:rPr/>
          </w:rPrChange>
        </w:rPr>
        <w:tab/>
        <w:t xml:space="preserve">Use Case Extension </w:t>
      </w:r>
      <w:r w:rsidR="00A06504" w:rsidRPr="003F67D4">
        <w:rPr>
          <w:lang w:val="en-US"/>
          <w:rPrChange w:id="1167" w:author="Gunkel, S.N.B. (Simon)" w:date="2022-01-31T15:34:00Z">
            <w:rPr/>
          </w:rPrChange>
        </w:rPr>
        <w:t>7</w:t>
      </w:r>
      <w:r w:rsidRPr="003F67D4">
        <w:rPr>
          <w:lang w:val="en-US"/>
          <w:rPrChange w:id="1168" w:author="Gunkel, S.N.B. (Simon)" w:date="2022-01-31T15:34:00Z">
            <w:rPr/>
          </w:rPrChange>
        </w:rPr>
        <w:t>:</w:t>
      </w:r>
      <w:r w:rsidR="00704A12" w:rsidRPr="003F67D4">
        <w:rPr>
          <w:lang w:val="en-US"/>
          <w:rPrChange w:id="1169" w:author="Gunkel, S.N.B. (Simon)" w:date="2022-01-31T15:34:00Z">
            <w:rPr/>
          </w:rPrChange>
        </w:rPr>
        <w:t xml:space="preserve"> Audio mixing of multiple streams in ITT4RT</w:t>
      </w:r>
      <w:bookmarkEnd w:id="1163"/>
    </w:p>
    <w:p w14:paraId="1B1F8FFF" w14:textId="75440DCA" w:rsidR="00704A12" w:rsidRPr="003F67D4" w:rsidRDefault="00704A12" w:rsidP="00704A12">
      <w:pPr>
        <w:pStyle w:val="Heading3"/>
        <w:rPr>
          <w:lang w:val="en-US"/>
          <w:rPrChange w:id="1170" w:author="Gunkel, S.N.B. (Simon)" w:date="2022-01-31T15:34:00Z">
            <w:rPr/>
          </w:rPrChange>
        </w:rPr>
      </w:pPr>
      <w:bookmarkStart w:id="1171" w:name="_Toc80721379"/>
      <w:r w:rsidRPr="003F67D4">
        <w:rPr>
          <w:lang w:val="en-US"/>
          <w:rPrChange w:id="1172" w:author="Gunkel, S.N.B. (Simon)" w:date="2022-01-31T15:34:00Z">
            <w:rPr/>
          </w:rPrChange>
        </w:rPr>
        <w:t>4.</w:t>
      </w:r>
      <w:r w:rsidR="00A06504" w:rsidRPr="003F67D4">
        <w:rPr>
          <w:lang w:val="en-US"/>
          <w:rPrChange w:id="1173" w:author="Gunkel, S.N.B. (Simon)" w:date="2022-01-31T15:34:00Z">
            <w:rPr/>
          </w:rPrChange>
        </w:rPr>
        <w:t>8</w:t>
      </w:r>
      <w:r w:rsidRPr="003F67D4">
        <w:rPr>
          <w:lang w:val="en-US"/>
          <w:rPrChange w:id="1174" w:author="Gunkel, S.N.B. (Simon)" w:date="2022-01-31T15:34:00Z">
            <w:rPr/>
          </w:rPrChange>
        </w:rPr>
        <w:t>.1</w:t>
      </w:r>
      <w:r w:rsidRPr="003F67D4">
        <w:rPr>
          <w:lang w:val="en-US"/>
          <w:rPrChange w:id="1175" w:author="Gunkel, S.N.B. (Simon)" w:date="2022-01-31T15:34:00Z">
            <w:rPr/>
          </w:rPrChange>
        </w:rPr>
        <w:tab/>
        <w:t>Use Case</w:t>
      </w:r>
      <w:bookmarkEnd w:id="1171"/>
    </w:p>
    <w:p w14:paraId="3BEB109F" w14:textId="161AA26A" w:rsidR="00704A12" w:rsidRPr="003F67D4" w:rsidRDefault="00704A12" w:rsidP="00704A12">
      <w:pPr>
        <w:rPr>
          <w:lang w:val="en-US"/>
          <w:rPrChange w:id="1176" w:author="Gunkel, S.N.B. (Simon)" w:date="2022-01-31T15:34:00Z">
            <w:rPr/>
          </w:rPrChange>
        </w:rPr>
      </w:pPr>
      <w:r w:rsidRPr="003F67D4">
        <w:rPr>
          <w:lang w:val="en-US"/>
          <w:rPrChange w:id="1177" w:author="Gunkel, S.N.B. (Simon)" w:date="2022-01-31T15:34:00Z">
            <w:rPr/>
          </w:rPrChange>
        </w:rPr>
        <w:t>The assumptions are as the following:</w:t>
      </w:r>
    </w:p>
    <w:p w14:paraId="35FAE4D0" w14:textId="6F599ED0" w:rsidR="00704A12" w:rsidRPr="003F67D4" w:rsidRDefault="00704A12" w:rsidP="00704A12">
      <w:pPr>
        <w:pStyle w:val="ListParagraph"/>
        <w:numPr>
          <w:ilvl w:val="0"/>
          <w:numId w:val="21"/>
        </w:numPr>
        <w:rPr>
          <w:rFonts w:ascii="Times New Roman" w:hAnsi="Times New Roman" w:cs="Times New Roman"/>
          <w:sz w:val="20"/>
          <w:szCs w:val="20"/>
          <w:lang w:val="en-US"/>
          <w:rPrChange w:id="1178" w:author="Gunkel, S.N.B. (Simon)" w:date="2022-01-31T15:34:00Z">
            <w:rPr/>
          </w:rPrChange>
        </w:rPr>
      </w:pPr>
      <w:r w:rsidRPr="003F67D4">
        <w:rPr>
          <w:rFonts w:ascii="Times New Roman" w:hAnsi="Times New Roman" w:cs="Times New Roman"/>
          <w:sz w:val="20"/>
          <w:szCs w:val="20"/>
          <w:lang w:val="en-US"/>
          <w:rPrChange w:id="1179" w:author="Gunkel, S.N.B. (Simon)" w:date="2022-01-31T15:34:00Z">
            <w:rPr/>
          </w:rPrChange>
        </w:rPr>
        <w:t xml:space="preserve">The sender’s conference room has a 360 video with one audio stream (In reality, it may have multiple streams but for simplicity of the </w:t>
      </w:r>
      <w:proofErr w:type="spellStart"/>
      <w:r w:rsidRPr="003F67D4">
        <w:rPr>
          <w:rFonts w:ascii="Times New Roman" w:hAnsi="Times New Roman" w:cs="Times New Roman"/>
          <w:sz w:val="20"/>
          <w:szCs w:val="20"/>
          <w:lang w:val="en-US"/>
          <w:rPrChange w:id="1180" w:author="Gunkel, S.N.B. (Simon)" w:date="2022-01-31T15:34:00Z">
            <w:rPr/>
          </w:rPrChange>
        </w:rPr>
        <w:t>usecase</w:t>
      </w:r>
      <w:proofErr w:type="spellEnd"/>
      <w:r w:rsidRPr="003F67D4">
        <w:rPr>
          <w:rFonts w:ascii="Times New Roman" w:hAnsi="Times New Roman" w:cs="Times New Roman"/>
          <w:sz w:val="20"/>
          <w:szCs w:val="20"/>
          <w:lang w:val="en-US"/>
          <w:rPrChange w:id="1181" w:author="Gunkel, S.N.B. (Simon)" w:date="2022-01-31T15:34:00Z">
            <w:rPr/>
          </w:rPrChange>
        </w:rPr>
        <w:t>, we only consider one audio stream).</w:t>
      </w:r>
    </w:p>
    <w:p w14:paraId="7528D2CE" w14:textId="523424F2" w:rsidR="00704A12" w:rsidRPr="003F67D4" w:rsidRDefault="00704A12" w:rsidP="00704A12">
      <w:pPr>
        <w:pStyle w:val="ListParagraph"/>
        <w:numPr>
          <w:ilvl w:val="0"/>
          <w:numId w:val="21"/>
        </w:numPr>
        <w:rPr>
          <w:rFonts w:ascii="Times New Roman" w:hAnsi="Times New Roman" w:cs="Times New Roman"/>
          <w:sz w:val="20"/>
          <w:szCs w:val="20"/>
          <w:lang w:val="en-US"/>
          <w:rPrChange w:id="1182" w:author="Gunkel, S.N.B. (Simon)" w:date="2022-01-31T15:34:00Z">
            <w:rPr/>
          </w:rPrChange>
        </w:rPr>
      </w:pPr>
      <w:r w:rsidRPr="003F67D4">
        <w:rPr>
          <w:rFonts w:ascii="Times New Roman" w:hAnsi="Times New Roman" w:cs="Times New Roman"/>
          <w:sz w:val="20"/>
          <w:szCs w:val="20"/>
          <w:lang w:val="en-US"/>
          <w:rPrChange w:id="1183" w:author="Gunkel, S.N.B. (Simon)" w:date="2022-01-31T15:34:00Z">
            <w:rPr/>
          </w:rPrChange>
        </w:rPr>
        <w:t>The sender may have one or more overlays each of which may have its own audio stream.</w:t>
      </w:r>
    </w:p>
    <w:p w14:paraId="16D569FE" w14:textId="1E0CEE7D" w:rsidR="00704A12" w:rsidRPr="003F67D4" w:rsidRDefault="00704A12" w:rsidP="00704A12">
      <w:pPr>
        <w:pStyle w:val="ListParagraph"/>
        <w:numPr>
          <w:ilvl w:val="0"/>
          <w:numId w:val="21"/>
        </w:numPr>
        <w:rPr>
          <w:rFonts w:ascii="Times New Roman" w:hAnsi="Times New Roman" w:cs="Times New Roman"/>
          <w:sz w:val="20"/>
          <w:szCs w:val="20"/>
          <w:lang w:val="en-US"/>
          <w:rPrChange w:id="1184" w:author="Gunkel, S.N.B. (Simon)" w:date="2022-01-31T15:34:00Z">
            <w:rPr/>
          </w:rPrChange>
        </w:rPr>
      </w:pPr>
      <w:r w:rsidRPr="003F67D4">
        <w:rPr>
          <w:rFonts w:ascii="Times New Roman" w:hAnsi="Times New Roman" w:cs="Times New Roman"/>
          <w:sz w:val="20"/>
          <w:szCs w:val="20"/>
          <w:lang w:val="en-US"/>
          <w:rPrChange w:id="1185" w:author="Gunkel, S.N.B. (Simon)" w:date="2022-01-31T15:34:00Z">
            <w:rPr/>
          </w:rPrChange>
        </w:rPr>
        <w:t>The receiver receives the audio stream from the sender’s room as well as the audio streams from one or more overlays.</w:t>
      </w:r>
    </w:p>
    <w:p w14:paraId="1B13F01C" w14:textId="56EA49D8" w:rsidR="00704A12" w:rsidRPr="003F67D4" w:rsidRDefault="00704A12" w:rsidP="00704A12">
      <w:pPr>
        <w:rPr>
          <w:lang w:val="en-US"/>
          <w:rPrChange w:id="1186" w:author="Gunkel, S.N.B. (Simon)" w:date="2022-01-31T15:34:00Z">
            <w:rPr/>
          </w:rPrChange>
        </w:rPr>
      </w:pPr>
      <w:r w:rsidRPr="003F67D4">
        <w:rPr>
          <w:lang w:val="en-US"/>
          <w:rPrChange w:id="1187" w:author="Gunkel, S.N.B. (Simon)" w:date="2022-01-31T15:34:00Z">
            <w:rPr/>
          </w:rPrChange>
        </w:rPr>
        <w:t>The above assumption is shown in the following figures:</w:t>
      </w:r>
    </w:p>
    <w:p w14:paraId="66EF2754" w14:textId="0FAE2A0C" w:rsidR="00704A12" w:rsidRPr="003F67D4" w:rsidRDefault="00704A12" w:rsidP="00704A12">
      <w:pPr>
        <w:jc w:val="both"/>
        <w:rPr>
          <w:noProof/>
          <w:lang w:val="en-US"/>
          <w:rPrChange w:id="1188" w:author="Gunkel, S.N.B. (Simon)" w:date="2022-01-31T15:34:00Z">
            <w:rPr>
              <w:noProof/>
            </w:rPr>
          </w:rPrChange>
        </w:rPr>
      </w:pPr>
      <w:r w:rsidRPr="003F67D4">
        <w:rPr>
          <w:noProof/>
          <w:lang w:val="en-US"/>
          <w:rPrChange w:id="1189" w:author="Gunkel, S.N.B. (Simon)" w:date="2022-01-31T15:34:00Z">
            <w:rPr>
              <w:noProof/>
            </w:rPr>
          </w:rPrChange>
        </w:rPr>
        <w:t xml:space="preserve"> </w:t>
      </w:r>
      <w:r w:rsidRPr="003F67D4">
        <w:rPr>
          <w:noProof/>
          <w:lang w:val="en-US"/>
          <w:rPrChange w:id="1190" w:author="Gunkel, S.N.B. (Simon)" w:date="2022-01-31T15:34:00Z">
            <w:rPr>
              <w:noProof/>
            </w:rPr>
          </w:rPrChange>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DE3A3C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Pr="003F67D4" w:rsidRDefault="00704A12" w:rsidP="00704A12">
      <w:pPr>
        <w:pStyle w:val="Caption"/>
        <w:rPr>
          <w:noProof/>
        </w:rPr>
      </w:pPr>
      <w:r w:rsidRPr="003F67D4">
        <w:rPr>
          <w:b/>
        </w:rPr>
        <w:t xml:space="preserve">Figure </w:t>
      </w:r>
      <w:r w:rsidR="006E4E58" w:rsidRPr="003F67D4">
        <w:rPr>
          <w:b/>
          <w:noProof/>
        </w:rPr>
        <w:t>4.8.1</w:t>
      </w:r>
      <w:r w:rsidRPr="003F67D4">
        <w:rPr>
          <w:b/>
          <w:noProof/>
        </w:rPr>
        <w:t>.1</w:t>
      </w:r>
      <w:r w:rsidRPr="003F67D4">
        <w:rPr>
          <w:b/>
        </w:rPr>
        <w:t> - 360-degree conference call</w:t>
      </w:r>
    </w:p>
    <w:p w14:paraId="7A58296F" w14:textId="4FDE08B1" w:rsidR="00704A12" w:rsidRPr="003F67D4" w:rsidRDefault="00704A12" w:rsidP="00704A12">
      <w:pPr>
        <w:jc w:val="both"/>
        <w:rPr>
          <w:rFonts w:cs="Arial"/>
          <w:szCs w:val="22"/>
          <w:lang w:val="en-US"/>
          <w:rPrChange w:id="1191" w:author="Gunkel, S.N.B. (Simon)" w:date="2022-01-31T15:34:00Z">
            <w:rPr>
              <w:rFonts w:cs="Arial"/>
              <w:szCs w:val="22"/>
            </w:rPr>
          </w:rPrChange>
        </w:rPr>
      </w:pPr>
      <w:r w:rsidRPr="003F67D4">
        <w:rPr>
          <w:rFonts w:cs="Arial"/>
          <w:szCs w:val="22"/>
          <w:lang w:val="en-US"/>
          <w:rPrChange w:id="1192" w:author="Gunkel, S.N.B. (Simon)" w:date="2022-01-31T15:34:00Z">
            <w:rPr>
              <w:rFonts w:cs="Arial"/>
              <w:szCs w:val="22"/>
            </w:rPr>
          </w:rPrChange>
        </w:rPr>
        <w:t xml:space="preserve">Note that as is shown in the figure the overlay video has its own overlay audio. Its audio either has to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separate streams, then it </w:t>
      </w:r>
      <w:del w:id="1193" w:author="Gunkel, S.N.B. (Simon)" w:date="2022-01-31T23:29:00Z">
        <w:r w:rsidRPr="003F67D4" w:rsidDel="002C36E5">
          <w:rPr>
            <w:rFonts w:cs="Arial"/>
            <w:szCs w:val="22"/>
            <w:lang w:val="en-US"/>
            <w:rPrChange w:id="1194" w:author="Gunkel, S.N.B. (Simon)" w:date="2022-01-31T15:34:00Z">
              <w:rPr>
                <w:rFonts w:cs="Arial"/>
                <w:szCs w:val="22"/>
              </w:rPr>
            </w:rPrChange>
          </w:rPr>
          <w:delText xml:space="preserve">must </w:delText>
        </w:r>
      </w:del>
      <w:ins w:id="1195" w:author="Gunkel, S.N.B. (Simon)" w:date="2022-01-31T23:29:00Z">
        <w:r w:rsidR="002C36E5">
          <w:rPr>
            <w:rFonts w:cs="Arial"/>
            <w:szCs w:val="22"/>
            <w:lang w:val="en-US"/>
          </w:rPr>
          <w:t>should</w:t>
        </w:r>
        <w:r w:rsidR="002C36E5" w:rsidRPr="003F67D4">
          <w:rPr>
            <w:rFonts w:cs="Arial"/>
            <w:szCs w:val="22"/>
            <w:lang w:val="en-US"/>
            <w:rPrChange w:id="1196" w:author="Gunkel, S.N.B. (Simon)" w:date="2022-01-31T15:34:00Z">
              <w:rPr>
                <w:rFonts w:cs="Arial"/>
                <w:szCs w:val="22"/>
              </w:rPr>
            </w:rPrChange>
          </w:rPr>
          <w:t xml:space="preserve"> </w:t>
        </w:r>
      </w:ins>
      <w:r w:rsidRPr="003F67D4">
        <w:rPr>
          <w:rFonts w:cs="Arial"/>
          <w:szCs w:val="22"/>
          <w:lang w:val="en-US"/>
          <w:rPrChange w:id="1197" w:author="Gunkel, S.N.B. (Simon)" w:date="2022-01-31T15:34:00Z">
            <w:rPr>
              <w:rFonts w:cs="Arial"/>
              <w:szCs w:val="22"/>
            </w:rPr>
          </w:rPrChange>
        </w:rPr>
        <w:t>be mixed with the room’s audio at the receiver. This contribution focuses on the audio mixing at the receiver.</w:t>
      </w:r>
    </w:p>
    <w:p w14:paraId="45F8FF7F" w14:textId="07F780F5" w:rsidR="00704A12" w:rsidRPr="003F67D4" w:rsidRDefault="00704A12" w:rsidP="00704A12">
      <w:pPr>
        <w:rPr>
          <w:szCs w:val="24"/>
          <w:lang w:val="en-US"/>
          <w:rPrChange w:id="1198" w:author="Gunkel, S.N.B. (Simon)" w:date="2022-01-31T15:34:00Z">
            <w:rPr>
              <w:szCs w:val="24"/>
            </w:rPr>
          </w:rPrChange>
        </w:rPr>
      </w:pPr>
      <w:r w:rsidRPr="003F67D4">
        <w:rPr>
          <w:lang w:val="en-US"/>
          <w:rPrChange w:id="1199" w:author="Gunkel, S.N.B. (Simon)" w:date="2022-01-31T15:34:00Z">
            <w:rPr/>
          </w:rPrChange>
        </w:rPr>
        <w:t>The following use-cases are considered for audio mixing:</w:t>
      </w:r>
    </w:p>
    <w:p w14:paraId="7C6E7A1C" w14:textId="77777777" w:rsidR="00704A12" w:rsidRPr="003F67D4" w:rsidRDefault="00704A12" w:rsidP="00F0396E">
      <w:pPr>
        <w:numPr>
          <w:ilvl w:val="0"/>
          <w:numId w:val="13"/>
        </w:numPr>
        <w:overflowPunct w:val="0"/>
        <w:autoSpaceDE w:val="0"/>
        <w:autoSpaceDN w:val="0"/>
        <w:adjustRightInd w:val="0"/>
        <w:textAlignment w:val="baseline"/>
        <w:rPr>
          <w:lang w:val="en-US"/>
          <w:rPrChange w:id="1200" w:author="Gunkel, S.N.B. (Simon)" w:date="2022-01-31T15:34:00Z">
            <w:rPr/>
          </w:rPrChange>
        </w:rPr>
      </w:pPr>
      <w:r w:rsidRPr="003F67D4">
        <w:rPr>
          <w:lang w:val="en-US"/>
          <w:rPrChange w:id="1201" w:author="Gunkel, S.N.B. (Simon)" w:date="2022-01-31T15:34:00Z">
            <w:rPr/>
          </w:rPrChange>
        </w:rPr>
        <w:t>Case 1: Providing the recommended mixing gain at the receiver’s end for rooms and overlay audios.</w:t>
      </w:r>
    </w:p>
    <w:p w14:paraId="354F6F3F" w14:textId="77777777" w:rsidR="00704A12" w:rsidRPr="003F67D4" w:rsidRDefault="00704A12" w:rsidP="00704A12">
      <w:pPr>
        <w:numPr>
          <w:ilvl w:val="0"/>
          <w:numId w:val="13"/>
        </w:numPr>
        <w:overflowPunct w:val="0"/>
        <w:autoSpaceDE w:val="0"/>
        <w:autoSpaceDN w:val="0"/>
        <w:adjustRightInd w:val="0"/>
        <w:textAlignment w:val="baseline"/>
        <w:rPr>
          <w:lang w:val="en-US"/>
          <w:rPrChange w:id="1202" w:author="Gunkel, S.N.B. (Simon)" w:date="2022-01-31T15:34:00Z">
            <w:rPr/>
          </w:rPrChange>
        </w:rPr>
      </w:pPr>
      <w:r w:rsidRPr="003F67D4">
        <w:rPr>
          <w:lang w:val="en-US"/>
          <w:rPrChange w:id="1203" w:author="Gunkel, S.N.B. (Simon)" w:date="2022-01-31T15:34:00Z">
            <w:rPr/>
          </w:rPrChange>
        </w:rPr>
        <w:t xml:space="preserve">Case 2: Changing the recommended mixing gain by sender during a portion of the session to dominate the overlay audio (e.g. reducing the room’s chatter when the overlay audio is important) or the room audio (e.g. when speaker in the room wants the remote audience focus on his speech) </w:t>
      </w:r>
    </w:p>
    <w:p w14:paraId="618BA893" w14:textId="21E401CC" w:rsidR="008C10B8" w:rsidRPr="003F67D4" w:rsidRDefault="00D25F7D" w:rsidP="008C10B8">
      <w:pPr>
        <w:pStyle w:val="Heading1"/>
        <w:rPr>
          <w:lang w:val="en-US"/>
          <w:rPrChange w:id="1204" w:author="Gunkel, S.N.B. (Simon)" w:date="2022-01-31T15:34:00Z">
            <w:rPr/>
          </w:rPrChange>
        </w:rPr>
      </w:pPr>
      <w:bookmarkStart w:id="1205" w:name="_Toc80721380"/>
      <w:r w:rsidRPr="003F67D4">
        <w:rPr>
          <w:lang w:val="en-US"/>
          <w:rPrChange w:id="1206" w:author="Gunkel, S.N.B. (Simon)" w:date="2022-01-31T15:34:00Z">
            <w:rPr/>
          </w:rPrChange>
        </w:rPr>
        <w:lastRenderedPageBreak/>
        <w:t>5</w:t>
      </w:r>
      <w:r w:rsidR="008C10B8" w:rsidRPr="003F67D4">
        <w:rPr>
          <w:lang w:val="en-US"/>
          <w:rPrChange w:id="1207" w:author="Gunkel, S.N.B. (Simon)" w:date="2022-01-31T15:34:00Z">
            <w:rPr/>
          </w:rPrChange>
        </w:rPr>
        <w:tab/>
      </w:r>
      <w:r w:rsidR="006E6FA7" w:rsidRPr="003F67D4">
        <w:rPr>
          <w:lang w:val="en-US"/>
          <w:rPrChange w:id="1208" w:author="Gunkel, S.N.B. (Simon)" w:date="2022-01-31T15:34:00Z">
            <w:rPr/>
          </w:rPrChange>
        </w:rPr>
        <w:t>Requirements</w:t>
      </w:r>
      <w:bookmarkEnd w:id="1205"/>
    </w:p>
    <w:p w14:paraId="70D1F0EE" w14:textId="77777777" w:rsidR="00704A12" w:rsidRPr="003F67D4" w:rsidRDefault="00704A12" w:rsidP="00704A12">
      <w:pPr>
        <w:numPr>
          <w:ilvl w:val="0"/>
          <w:numId w:val="24"/>
        </w:numPr>
        <w:spacing w:before="120" w:after="0"/>
        <w:rPr>
          <w:lang w:val="en-US"/>
          <w:rPrChange w:id="1209" w:author="Gunkel, S.N.B. (Simon)" w:date="2022-01-31T15:34:00Z">
            <w:rPr/>
          </w:rPrChange>
        </w:rPr>
      </w:pPr>
      <w:r w:rsidRPr="003F67D4">
        <w:rPr>
          <w:lang w:val="en-US"/>
          <w:rPrChange w:id="1210" w:author="Gunkel, S.N.B. (Simon)" w:date="2022-01-31T15:34:00Z">
            <w:rPr/>
          </w:rPrChange>
        </w:rPr>
        <w:t xml:space="preserve">Multiple single-user participants are supported. </w:t>
      </w:r>
    </w:p>
    <w:p w14:paraId="4114D8CA" w14:textId="77777777" w:rsidR="00704A12" w:rsidRPr="003F67D4" w:rsidRDefault="00704A12" w:rsidP="00704A12">
      <w:pPr>
        <w:numPr>
          <w:ilvl w:val="0"/>
          <w:numId w:val="24"/>
        </w:numPr>
        <w:spacing w:before="120" w:after="0"/>
        <w:rPr>
          <w:lang w:val="en-US"/>
          <w:rPrChange w:id="1211" w:author="Gunkel, S.N.B. (Simon)" w:date="2022-01-31T15:34:00Z">
            <w:rPr/>
          </w:rPrChange>
        </w:rPr>
      </w:pPr>
      <w:r w:rsidRPr="003F67D4">
        <w:rPr>
          <w:lang w:val="en-US"/>
          <w:rPrChange w:id="1212" w:author="Gunkel, S.N.B. (Simon)" w:date="2022-01-31T15:34:00Z">
            <w:rPr/>
          </w:rPrChange>
        </w:rPr>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3F67D4" w:rsidRDefault="00704A12" w:rsidP="00704A12">
      <w:pPr>
        <w:numPr>
          <w:ilvl w:val="0"/>
          <w:numId w:val="24"/>
        </w:numPr>
        <w:spacing w:before="120" w:after="0"/>
        <w:rPr>
          <w:lang w:val="en-US"/>
          <w:rPrChange w:id="1213" w:author="Gunkel, S.N.B. (Simon)" w:date="2022-01-31T15:34:00Z">
            <w:rPr/>
          </w:rPrChange>
        </w:rPr>
      </w:pPr>
      <w:r w:rsidRPr="003F67D4">
        <w:rPr>
          <w:lang w:val="en-US"/>
          <w:rPrChange w:id="1214" w:author="Gunkel, S.N.B. (Simon)" w:date="2022-01-31T15:34:00Z">
            <w:rPr/>
          </w:rPrChange>
        </w:rPr>
        <w:t>One 360 camera per location in multi-party conference scenarios involving multiple physical locations are allowed.</w:t>
      </w:r>
    </w:p>
    <w:p w14:paraId="069F26D4" w14:textId="77777777" w:rsidR="00704A12" w:rsidRPr="003F67D4" w:rsidRDefault="00704A12" w:rsidP="00704A12">
      <w:pPr>
        <w:numPr>
          <w:ilvl w:val="0"/>
          <w:numId w:val="24"/>
        </w:numPr>
        <w:spacing w:before="120" w:after="0"/>
        <w:rPr>
          <w:lang w:val="en-US"/>
          <w:rPrChange w:id="1215" w:author="Gunkel, S.N.B. (Simon)" w:date="2022-01-31T15:34:00Z">
            <w:rPr/>
          </w:rPrChange>
        </w:rPr>
      </w:pPr>
      <w:r w:rsidRPr="003F67D4">
        <w:rPr>
          <w:lang w:val="en-US"/>
          <w:rPrChange w:id="1216" w:author="Gunkel, S.N.B. (Simon)" w:date="2022-01-31T15:34:00Z">
            <w:rPr/>
          </w:rPrChange>
        </w:rPr>
        <w:t xml:space="preserve">Both in-camera stitching and network-based stitching are supported. </w:t>
      </w:r>
    </w:p>
    <w:p w14:paraId="22A14FA2" w14:textId="77777777" w:rsidR="00704A12" w:rsidRPr="003F67D4" w:rsidRDefault="00704A12" w:rsidP="00704A12">
      <w:pPr>
        <w:numPr>
          <w:ilvl w:val="1"/>
          <w:numId w:val="24"/>
        </w:numPr>
        <w:spacing w:before="120" w:after="0"/>
        <w:rPr>
          <w:lang w:val="en-US"/>
          <w:rPrChange w:id="1217" w:author="Gunkel, S.N.B. (Simon)" w:date="2022-01-31T15:34:00Z">
            <w:rPr/>
          </w:rPrChange>
        </w:rPr>
      </w:pPr>
      <w:r w:rsidRPr="003F67D4">
        <w:rPr>
          <w:lang w:val="en-US"/>
          <w:rPrChange w:id="1218" w:author="Gunkel, S.N.B. (Simon)" w:date="2022-01-31T15:34:00Z">
            <w:rPr/>
          </w:rPrChange>
        </w:rPr>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may not be necessary. </w:t>
      </w:r>
    </w:p>
    <w:p w14:paraId="2178D1AB" w14:textId="77777777" w:rsidR="00704A12" w:rsidRPr="003F67D4" w:rsidRDefault="00704A12" w:rsidP="00704A12">
      <w:pPr>
        <w:numPr>
          <w:ilvl w:val="1"/>
          <w:numId w:val="24"/>
        </w:numPr>
        <w:spacing w:before="120" w:after="0"/>
        <w:rPr>
          <w:lang w:val="en-US"/>
          <w:rPrChange w:id="1219" w:author="Gunkel, S.N.B. (Simon)" w:date="2022-01-31T15:34:00Z">
            <w:rPr/>
          </w:rPrChange>
        </w:rPr>
      </w:pPr>
      <w:r w:rsidRPr="003F67D4">
        <w:rPr>
          <w:lang w:val="en-US"/>
          <w:rPrChange w:id="1220" w:author="Gunkel, S.N.B. (Simon)" w:date="2022-01-31T15:34:00Z">
            <w:rPr/>
          </w:rPrChange>
        </w:rPr>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33106277" w14:textId="77777777" w:rsidR="00704A12" w:rsidRPr="003F67D4" w:rsidRDefault="00704A12" w:rsidP="00704A12">
      <w:pPr>
        <w:ind w:left="720"/>
        <w:rPr>
          <w:lang w:val="en-US"/>
          <w:rPrChange w:id="1221" w:author="Gunkel, S.N.B. (Simon)" w:date="2022-01-31T15:34:00Z">
            <w:rPr/>
          </w:rPrChange>
        </w:rPr>
      </w:pPr>
    </w:p>
    <w:p w14:paraId="169E44CD" w14:textId="77777777" w:rsidR="00704A12" w:rsidRPr="003F67D4" w:rsidRDefault="00704A12" w:rsidP="00704A12">
      <w:pPr>
        <w:numPr>
          <w:ilvl w:val="0"/>
          <w:numId w:val="24"/>
        </w:numPr>
        <w:spacing w:after="0"/>
        <w:rPr>
          <w:lang w:val="en-US"/>
          <w:rPrChange w:id="1222" w:author="Gunkel, S.N.B. (Simon)" w:date="2022-01-31T15:34:00Z">
            <w:rPr/>
          </w:rPrChange>
        </w:rPr>
      </w:pPr>
      <w:r w:rsidRPr="003F67D4">
        <w:rPr>
          <w:lang w:val="en-US"/>
          <w:rPrChange w:id="1223" w:author="Gunkel, S.N.B. (Simon)" w:date="2022-01-31T15:34:00Z">
            <w:rPr/>
          </w:rPrChange>
        </w:rPr>
        <w:t>It is recommended that MTSI and IMS Telepresence endpoints support codec, protocol and transport capabilities relevant for encoding, delivery and consumption of immersive speech/audio and immersive video.</w:t>
      </w:r>
    </w:p>
    <w:p w14:paraId="50C23095" w14:textId="77777777" w:rsidR="00704A12" w:rsidRPr="003F67D4" w:rsidRDefault="00704A12" w:rsidP="00704A12">
      <w:pPr>
        <w:jc w:val="both"/>
        <w:rPr>
          <w:rFonts w:cs="Arial"/>
          <w:szCs w:val="22"/>
          <w:lang w:val="en-US"/>
          <w:rPrChange w:id="1224" w:author="Gunkel, S.N.B. (Simon)" w:date="2022-01-31T15:34:00Z">
            <w:rPr>
              <w:rFonts w:cs="Arial"/>
              <w:szCs w:val="22"/>
            </w:rPr>
          </w:rPrChange>
        </w:rPr>
      </w:pPr>
    </w:p>
    <w:p w14:paraId="44CEA23D" w14:textId="77777777" w:rsidR="00704A12" w:rsidRPr="003F67D4" w:rsidRDefault="00704A12" w:rsidP="00704A12">
      <w:pPr>
        <w:numPr>
          <w:ilvl w:val="0"/>
          <w:numId w:val="25"/>
        </w:numPr>
        <w:overflowPunct w:val="0"/>
        <w:autoSpaceDE w:val="0"/>
        <w:autoSpaceDN w:val="0"/>
        <w:adjustRightInd w:val="0"/>
        <w:jc w:val="both"/>
        <w:textAlignment w:val="baseline"/>
        <w:rPr>
          <w:rFonts w:cs="Arial"/>
          <w:szCs w:val="24"/>
          <w:lang w:val="en-US"/>
          <w:rPrChange w:id="1225" w:author="Gunkel, S.N.B. (Simon)" w:date="2022-01-31T15:34:00Z">
            <w:rPr>
              <w:rFonts w:cs="Arial"/>
              <w:szCs w:val="24"/>
            </w:rPr>
          </w:rPrChange>
        </w:rPr>
      </w:pPr>
      <w:r w:rsidRPr="003F67D4">
        <w:rPr>
          <w:rFonts w:cs="Arial"/>
          <w:lang w:val="en-US"/>
          <w:rPrChange w:id="1226" w:author="Gunkel, S.N.B. (Simon)" w:date="2022-01-31T15:34:00Z">
            <w:rPr>
              <w:rFonts w:cs="Arial"/>
            </w:rPr>
          </w:rPrChange>
        </w:rPr>
        <w:t xml:space="preserve">Capability for the party that sends 360-degree video to send viewport-dependent and/or viewport-independent streams. </w:t>
      </w:r>
    </w:p>
    <w:p w14:paraId="4632DD65" w14:textId="77777777" w:rsidR="00704A12" w:rsidRPr="003F67D4" w:rsidRDefault="00704A12" w:rsidP="00704A12">
      <w:pPr>
        <w:numPr>
          <w:ilvl w:val="0"/>
          <w:numId w:val="25"/>
        </w:numPr>
        <w:overflowPunct w:val="0"/>
        <w:autoSpaceDE w:val="0"/>
        <w:autoSpaceDN w:val="0"/>
        <w:adjustRightInd w:val="0"/>
        <w:jc w:val="both"/>
        <w:textAlignment w:val="baseline"/>
        <w:rPr>
          <w:rFonts w:cs="Arial"/>
          <w:lang w:val="en-US"/>
          <w:rPrChange w:id="1227" w:author="Gunkel, S.N.B. (Simon)" w:date="2022-01-31T15:34:00Z">
            <w:rPr>
              <w:rFonts w:cs="Arial"/>
            </w:rPr>
          </w:rPrChange>
        </w:rPr>
      </w:pPr>
      <w:r w:rsidRPr="003F67D4">
        <w:rPr>
          <w:rFonts w:cs="Arial"/>
          <w:lang w:val="en-US"/>
          <w:rPrChange w:id="1228" w:author="Gunkel, S.N.B. (Simon)" w:date="2022-01-31T15:34:00Z">
            <w:rPr>
              <w:rFonts w:cs="Arial"/>
            </w:rPr>
          </w:rPrChange>
        </w:rPr>
        <w:t xml:space="preserve">Timely delivery of the changes in viewport orientation from the remote participants, and appropriate low-delay actions to update the viewport-dependent streams. Any changes in viewport orientation should not lead to latency-prone </w:t>
      </w:r>
      <w:proofErr w:type="spellStart"/>
      <w:r w:rsidRPr="003F67D4">
        <w:rPr>
          <w:rFonts w:cs="Arial"/>
          <w:lang w:val="en-US"/>
          <w:rPrChange w:id="1229" w:author="Gunkel, S.N.B. (Simon)" w:date="2022-01-31T15:34:00Z">
            <w:rPr>
              <w:rFonts w:cs="Arial"/>
            </w:rPr>
          </w:rPrChange>
        </w:rPr>
        <w:t>signalling</w:t>
      </w:r>
      <w:proofErr w:type="spellEnd"/>
      <w:r w:rsidRPr="003F67D4">
        <w:rPr>
          <w:rFonts w:cs="Arial"/>
          <w:lang w:val="en-US"/>
          <w:rPrChange w:id="1230" w:author="Gunkel, S.N.B. (Simon)" w:date="2022-01-31T15:34:00Z">
            <w:rPr>
              <w:rFonts w:cs="Arial"/>
            </w:rPr>
          </w:rPrChange>
        </w:rPr>
        <w:t>, such as SIP renegotiations.</w:t>
      </w:r>
    </w:p>
    <w:p w14:paraId="2864405D" w14:textId="77777777" w:rsidR="00704A12" w:rsidRPr="003F67D4" w:rsidRDefault="00704A12" w:rsidP="00704A12">
      <w:pPr>
        <w:numPr>
          <w:ilvl w:val="0"/>
          <w:numId w:val="25"/>
        </w:numPr>
        <w:overflowPunct w:val="0"/>
        <w:autoSpaceDE w:val="0"/>
        <w:autoSpaceDN w:val="0"/>
        <w:adjustRightInd w:val="0"/>
        <w:jc w:val="both"/>
        <w:textAlignment w:val="baseline"/>
        <w:rPr>
          <w:rFonts w:cs="Arial"/>
          <w:lang w:val="en-US"/>
          <w:rPrChange w:id="1231" w:author="Gunkel, S.N.B. (Simon)" w:date="2022-01-31T15:34:00Z">
            <w:rPr>
              <w:rFonts w:cs="Arial"/>
            </w:rPr>
          </w:rPrChange>
        </w:rPr>
      </w:pPr>
      <w:r w:rsidRPr="003F67D4">
        <w:rPr>
          <w:rFonts w:cs="Arial"/>
          <w:lang w:val="en-US"/>
          <w:rPrChange w:id="1232" w:author="Gunkel, S.N.B. (Simon)" w:date="2022-01-31T15:34:00Z">
            <w:rPr>
              <w:rFonts w:cs="Arial"/>
            </w:rPr>
          </w:rPrChange>
        </w:rPr>
        <w:t xml:space="preserve">Capability to create viewport-dependent streams for individual UEs including an larger area of the original viewport for safe playback in the UE. </w:t>
      </w:r>
    </w:p>
    <w:p w14:paraId="2905ED01" w14:textId="77777777" w:rsidR="00704A12" w:rsidRPr="003F67D4" w:rsidRDefault="00704A12" w:rsidP="00704A12">
      <w:pPr>
        <w:numPr>
          <w:ilvl w:val="0"/>
          <w:numId w:val="25"/>
        </w:numPr>
        <w:overflowPunct w:val="0"/>
        <w:autoSpaceDE w:val="0"/>
        <w:autoSpaceDN w:val="0"/>
        <w:adjustRightInd w:val="0"/>
        <w:jc w:val="both"/>
        <w:textAlignment w:val="baseline"/>
        <w:rPr>
          <w:rFonts w:cs="Arial"/>
          <w:lang w:val="en-US"/>
          <w:rPrChange w:id="1233" w:author="Gunkel, S.N.B. (Simon)" w:date="2022-01-31T15:34:00Z">
            <w:rPr>
              <w:rFonts w:cs="Arial"/>
            </w:rPr>
          </w:rPrChange>
        </w:rPr>
      </w:pPr>
      <w:r w:rsidRPr="003F67D4">
        <w:rPr>
          <w:rFonts w:cs="Arial"/>
          <w:lang w:val="en-US"/>
          <w:rPrChange w:id="1234" w:author="Gunkel, S.N.B. (Simon)" w:date="2022-01-31T15:34:00Z">
            <w:rPr>
              <w:rFonts w:cs="Arial"/>
            </w:rPr>
          </w:rPrChange>
        </w:rPr>
        <w:t xml:space="preserve">A suitable coordinate system to be used as the standard way of communicating the orientation of the viewport. </w:t>
      </w:r>
    </w:p>
    <w:p w14:paraId="63620233" w14:textId="77777777" w:rsidR="00704A12" w:rsidRPr="003F67D4" w:rsidRDefault="00704A12" w:rsidP="00704A12">
      <w:pPr>
        <w:numPr>
          <w:ilvl w:val="0"/>
          <w:numId w:val="25"/>
        </w:numPr>
        <w:overflowPunct w:val="0"/>
        <w:autoSpaceDE w:val="0"/>
        <w:autoSpaceDN w:val="0"/>
        <w:adjustRightInd w:val="0"/>
        <w:jc w:val="both"/>
        <w:textAlignment w:val="baseline"/>
        <w:rPr>
          <w:rFonts w:cs="Arial"/>
          <w:lang w:val="en-US"/>
          <w:rPrChange w:id="1235" w:author="Gunkel, S.N.B. (Simon)" w:date="2022-01-31T15:34:00Z">
            <w:rPr>
              <w:rFonts w:cs="Arial"/>
            </w:rPr>
          </w:rPrChange>
        </w:rPr>
      </w:pPr>
      <w:r w:rsidRPr="003F67D4">
        <w:rPr>
          <w:rFonts w:cs="Arial"/>
          <w:lang w:val="en-US"/>
          <w:rPrChange w:id="1236" w:author="Gunkel, S.N.B. (Simon)" w:date="2022-01-31T15:34:00Z">
            <w:rPr>
              <w:rFonts w:cs="Arial"/>
            </w:rPr>
          </w:rPrChange>
        </w:rPr>
        <w:t>Given possible end device limitations as well as potential constraints on the conference room equipment, network-based processing should be considered for media workloads involving both conference room and remote participants, e.g., stitching of captured streams from the conference room, media composition, transcoding and prerendering for the remote participant, etc.</w:t>
      </w:r>
    </w:p>
    <w:p w14:paraId="41FB3944" w14:textId="77777777" w:rsidR="00704A12" w:rsidRPr="003F67D4" w:rsidRDefault="00704A12" w:rsidP="00704A12">
      <w:pPr>
        <w:numPr>
          <w:ilvl w:val="0"/>
          <w:numId w:val="25"/>
        </w:numPr>
        <w:overflowPunct w:val="0"/>
        <w:autoSpaceDE w:val="0"/>
        <w:autoSpaceDN w:val="0"/>
        <w:adjustRightInd w:val="0"/>
        <w:jc w:val="both"/>
        <w:textAlignment w:val="baseline"/>
        <w:rPr>
          <w:rFonts w:cs="Arial"/>
          <w:lang w:val="en-US"/>
          <w:rPrChange w:id="1237" w:author="Gunkel, S.N.B. (Simon)" w:date="2022-01-31T15:34:00Z">
            <w:rPr>
              <w:rFonts w:cs="Arial"/>
            </w:rPr>
          </w:rPrChange>
        </w:rPr>
      </w:pPr>
      <w:r w:rsidRPr="003F67D4">
        <w:rPr>
          <w:lang w:val="en-US"/>
          <w:rPrChange w:id="1238" w:author="Gunkel, S.N.B. (Simon)" w:date="2022-01-31T15:34:00Z">
            <w:rPr/>
          </w:rPrChange>
        </w:rPr>
        <w:t xml:space="preserve">The following parameters need to be </w:t>
      </w:r>
      <w:proofErr w:type="spellStart"/>
      <w:r w:rsidRPr="003F67D4">
        <w:rPr>
          <w:lang w:val="en-US"/>
          <w:rPrChange w:id="1239" w:author="Gunkel, S.N.B. (Simon)" w:date="2022-01-31T15:34:00Z">
            <w:rPr/>
          </w:rPrChange>
        </w:rPr>
        <w:t>signalled</w:t>
      </w:r>
      <w:proofErr w:type="spellEnd"/>
      <w:r w:rsidRPr="003F67D4">
        <w:rPr>
          <w:lang w:val="en-US"/>
          <w:rPrChange w:id="1240" w:author="Gunkel, S.N.B. (Simon)" w:date="2022-01-31T15:34:00Z">
            <w:rPr/>
          </w:rPrChange>
        </w:rPr>
        <w:t xml:space="preserve"> in the SDP during call setup in addition to normal MTSI call signaling [1]. </w:t>
      </w:r>
    </w:p>
    <w:p w14:paraId="5DD0BE44" w14:textId="77777777" w:rsidR="00704A12" w:rsidRPr="003F67D4" w:rsidRDefault="00704A12" w:rsidP="00704A12">
      <w:pPr>
        <w:numPr>
          <w:ilvl w:val="1"/>
          <w:numId w:val="26"/>
        </w:numPr>
        <w:overflowPunct w:val="0"/>
        <w:autoSpaceDE w:val="0"/>
        <w:autoSpaceDN w:val="0"/>
        <w:adjustRightInd w:val="0"/>
        <w:jc w:val="both"/>
        <w:textAlignment w:val="baseline"/>
        <w:rPr>
          <w:rFonts w:cs="Arial"/>
          <w:lang w:val="en-US"/>
          <w:rPrChange w:id="1241" w:author="Gunkel, S.N.B. (Simon)" w:date="2022-01-31T15:34:00Z">
            <w:rPr>
              <w:rFonts w:cs="Arial"/>
            </w:rPr>
          </w:rPrChange>
        </w:rPr>
      </w:pPr>
      <w:r w:rsidRPr="003F67D4">
        <w:rPr>
          <w:lang w:val="en-US"/>
          <w:rPrChange w:id="1242" w:author="Gunkel, S.N.B. (Simon)" w:date="2022-01-31T15:34:00Z">
            <w:rPr/>
          </w:rPrChange>
        </w:rPr>
        <w:t>Initial viewport orientation. It is the default orientation from which to start the view at the receivers’ side.</w:t>
      </w:r>
    </w:p>
    <w:p w14:paraId="2C202B5E" w14:textId="77777777" w:rsidR="00704A12" w:rsidRPr="003F67D4" w:rsidRDefault="00704A12" w:rsidP="00704A12">
      <w:pPr>
        <w:numPr>
          <w:ilvl w:val="1"/>
          <w:numId w:val="26"/>
        </w:numPr>
        <w:overflowPunct w:val="0"/>
        <w:autoSpaceDE w:val="0"/>
        <w:autoSpaceDN w:val="0"/>
        <w:adjustRightInd w:val="0"/>
        <w:jc w:val="both"/>
        <w:textAlignment w:val="baseline"/>
        <w:rPr>
          <w:rFonts w:cs="Arial"/>
          <w:lang w:val="en-US"/>
          <w:rPrChange w:id="1243" w:author="Gunkel, S.N.B. (Simon)" w:date="2022-01-31T15:34:00Z">
            <w:rPr>
              <w:rFonts w:cs="Arial"/>
            </w:rPr>
          </w:rPrChange>
        </w:rPr>
      </w:pPr>
      <w:r w:rsidRPr="003F67D4">
        <w:rPr>
          <w:lang w:val="en-US"/>
          <w:rPrChange w:id="1244" w:author="Gunkel, S.N.B. (Simon)" w:date="2022-01-31T15:34:00Z">
            <w:rPr/>
          </w:rPrChange>
        </w:rPr>
        <w:t>Decoding/Rendering metadata, e.g., region-wise packing information, projection mapping information, frame packing information, etc. It is subject of discussion whether this information is signaled via SDP and/or within SEI messages with the media stream.</w:t>
      </w:r>
    </w:p>
    <w:p w14:paraId="692C87DE" w14:textId="77777777" w:rsidR="00704A12" w:rsidRPr="003F67D4" w:rsidRDefault="00704A12" w:rsidP="00704A12">
      <w:pPr>
        <w:numPr>
          <w:ilvl w:val="1"/>
          <w:numId w:val="26"/>
        </w:numPr>
        <w:overflowPunct w:val="0"/>
        <w:autoSpaceDE w:val="0"/>
        <w:autoSpaceDN w:val="0"/>
        <w:adjustRightInd w:val="0"/>
        <w:jc w:val="both"/>
        <w:textAlignment w:val="baseline"/>
        <w:rPr>
          <w:rFonts w:cs="Arial"/>
          <w:lang w:val="en-US"/>
          <w:rPrChange w:id="1245" w:author="Gunkel, S.N.B. (Simon)" w:date="2022-01-31T15:34:00Z">
            <w:rPr>
              <w:rFonts w:cs="Arial"/>
            </w:rPr>
          </w:rPrChange>
        </w:rPr>
      </w:pPr>
      <w:r w:rsidRPr="003F67D4">
        <w:rPr>
          <w:lang w:val="en-US"/>
          <w:rPrChange w:id="1246" w:author="Gunkel, S.N.B. (Simon)" w:date="2022-01-31T15:34:00Z">
            <w:rPr/>
          </w:rPrChange>
        </w:rPr>
        <w:t>Capture Field-of-View (</w:t>
      </w:r>
      <w:proofErr w:type="spellStart"/>
      <w:r w:rsidRPr="003F67D4">
        <w:rPr>
          <w:lang w:val="en-US"/>
          <w:rPrChange w:id="1247" w:author="Gunkel, S.N.B. (Simon)" w:date="2022-01-31T15:34:00Z">
            <w:rPr/>
          </w:rPrChange>
        </w:rPr>
        <w:t>CFoV</w:t>
      </w:r>
      <w:proofErr w:type="spellEnd"/>
      <w:r w:rsidRPr="003F67D4">
        <w:rPr>
          <w:lang w:val="en-US"/>
          <w:rPrChange w:id="1248" w:author="Gunkel, S.N.B. (Simon)" w:date="2022-01-31T15:34:00Z">
            <w:rPr/>
          </w:rPrChange>
        </w:rPr>
        <w:t xml:space="preserve">): as discussed during the definition of the use case, the system supports transmission of 360-degree video. However, the range of the </w:t>
      </w:r>
      <w:proofErr w:type="spellStart"/>
      <w:r w:rsidRPr="003F67D4">
        <w:rPr>
          <w:lang w:val="en-US"/>
          <w:rPrChange w:id="1249" w:author="Gunkel, S.N.B. (Simon)" w:date="2022-01-31T15:34:00Z">
            <w:rPr/>
          </w:rPrChange>
        </w:rPr>
        <w:t>FoV</w:t>
      </w:r>
      <w:proofErr w:type="spellEnd"/>
      <w:r w:rsidRPr="003F67D4">
        <w:rPr>
          <w:lang w:val="en-US"/>
          <w:rPrChange w:id="1250" w:author="Gunkel, S.N.B. (Simon)" w:date="2022-01-31T15:34:00Z">
            <w:rPr/>
          </w:rPrChange>
        </w:rPr>
        <w:t xml:space="preserve"> may be restricted in order to enhance user experience. The negotiation requires signaling the capture </w:t>
      </w:r>
      <w:proofErr w:type="spellStart"/>
      <w:r w:rsidRPr="003F67D4">
        <w:rPr>
          <w:lang w:val="en-US"/>
          <w:rPrChange w:id="1251" w:author="Gunkel, S.N.B. (Simon)" w:date="2022-01-31T15:34:00Z">
            <w:rPr/>
          </w:rPrChange>
        </w:rPr>
        <w:t>FoV</w:t>
      </w:r>
      <w:proofErr w:type="spellEnd"/>
      <w:r w:rsidRPr="003F67D4">
        <w:rPr>
          <w:lang w:val="en-US"/>
          <w:rPrChange w:id="1252" w:author="Gunkel, S.N.B. (Simon)" w:date="2022-01-31T15:34:00Z">
            <w:rPr/>
          </w:rPrChange>
        </w:rPr>
        <w:t xml:space="preserve"> of the capture device, and a response carrying the receiver’s preferred </w:t>
      </w:r>
      <w:proofErr w:type="spellStart"/>
      <w:r w:rsidRPr="003F67D4">
        <w:rPr>
          <w:lang w:val="en-US"/>
          <w:rPrChange w:id="1253" w:author="Gunkel, S.N.B. (Simon)" w:date="2022-01-31T15:34:00Z">
            <w:rPr/>
          </w:rPrChange>
        </w:rPr>
        <w:t>FoV</w:t>
      </w:r>
      <w:proofErr w:type="spellEnd"/>
      <w:r w:rsidRPr="003F67D4">
        <w:rPr>
          <w:lang w:val="en-US"/>
          <w:rPrChange w:id="1254" w:author="Gunkel, S.N.B. (Simon)" w:date="2022-01-31T15:34:00Z">
            <w:rPr/>
          </w:rPrChange>
        </w:rPr>
        <w:t xml:space="preserve"> (</w:t>
      </w:r>
      <w:proofErr w:type="spellStart"/>
      <w:r w:rsidRPr="003F67D4">
        <w:rPr>
          <w:lang w:val="en-US"/>
          <w:rPrChange w:id="1255" w:author="Gunkel, S.N.B. (Simon)" w:date="2022-01-31T15:34:00Z">
            <w:rPr/>
          </w:rPrChange>
        </w:rPr>
        <w:t>PFoV</w:t>
      </w:r>
      <w:proofErr w:type="spellEnd"/>
      <w:r w:rsidRPr="003F67D4">
        <w:rPr>
          <w:lang w:val="en-US"/>
          <w:rPrChange w:id="1256" w:author="Gunkel, S.N.B. (Simon)" w:date="2022-01-31T15:34:00Z">
            <w:rPr/>
          </w:rPrChange>
        </w:rPr>
        <w:t xml:space="preserve">) depending on the remote UE, where the preferred </w:t>
      </w:r>
      <w:proofErr w:type="spellStart"/>
      <w:r w:rsidRPr="003F67D4">
        <w:rPr>
          <w:lang w:val="en-US"/>
          <w:rPrChange w:id="1257" w:author="Gunkel, S.N.B. (Simon)" w:date="2022-01-31T15:34:00Z">
            <w:rPr/>
          </w:rPrChange>
        </w:rPr>
        <w:t>FoV</w:t>
      </w:r>
      <w:proofErr w:type="spellEnd"/>
      <w:r w:rsidRPr="003F67D4">
        <w:rPr>
          <w:lang w:val="en-US"/>
          <w:rPrChange w:id="1258" w:author="Gunkel, S.N.B. (Simon)" w:date="2022-01-31T15:34:00Z">
            <w:rPr/>
          </w:rPrChange>
        </w:rPr>
        <w:t xml:space="preserve"> will be less than or equal to the captured </w:t>
      </w:r>
      <w:proofErr w:type="spellStart"/>
      <w:r w:rsidRPr="003F67D4">
        <w:rPr>
          <w:lang w:val="en-US"/>
          <w:rPrChange w:id="1259" w:author="Gunkel, S.N.B. (Simon)" w:date="2022-01-31T15:34:00Z">
            <w:rPr/>
          </w:rPrChange>
        </w:rPr>
        <w:t>FoV</w:t>
      </w:r>
      <w:proofErr w:type="spellEnd"/>
      <w:r w:rsidRPr="003F67D4">
        <w:rPr>
          <w:lang w:val="en-US"/>
          <w:rPrChange w:id="1260" w:author="Gunkel, S.N.B. (Simon)" w:date="2022-01-31T15:34:00Z">
            <w:rPr/>
          </w:rPrChange>
        </w:rPr>
        <w:t xml:space="preserve">. </w:t>
      </w:r>
    </w:p>
    <w:p w14:paraId="6C653DDE" w14:textId="77777777" w:rsidR="00704A12" w:rsidRPr="003F67D4" w:rsidRDefault="00704A12" w:rsidP="00704A12">
      <w:pPr>
        <w:numPr>
          <w:ilvl w:val="1"/>
          <w:numId w:val="26"/>
        </w:numPr>
        <w:overflowPunct w:val="0"/>
        <w:autoSpaceDE w:val="0"/>
        <w:autoSpaceDN w:val="0"/>
        <w:adjustRightInd w:val="0"/>
        <w:jc w:val="both"/>
        <w:textAlignment w:val="baseline"/>
        <w:rPr>
          <w:rFonts w:cs="Arial"/>
          <w:lang w:val="en-US"/>
          <w:rPrChange w:id="1261" w:author="Gunkel, S.N.B. (Simon)" w:date="2022-01-31T15:34:00Z">
            <w:rPr>
              <w:rFonts w:cs="Arial"/>
            </w:rPr>
          </w:rPrChange>
        </w:rPr>
      </w:pPr>
      <w:r w:rsidRPr="003F67D4">
        <w:rPr>
          <w:lang w:val="en-US"/>
          <w:rPrChange w:id="1262" w:author="Gunkel, S.N.B. (Simon)" w:date="2022-01-31T15:34:00Z">
            <w:rPr/>
          </w:rPrChange>
        </w:rPr>
        <w:t xml:space="preserve">Codec negotiation </w:t>
      </w:r>
    </w:p>
    <w:p w14:paraId="03034EE9" w14:textId="6C82EED7" w:rsidR="00704A12" w:rsidRPr="003F67D4" w:rsidDel="003F67D4" w:rsidRDefault="00704A12" w:rsidP="00704A12">
      <w:pPr>
        <w:ind w:left="720"/>
        <w:jc w:val="both"/>
        <w:rPr>
          <w:del w:id="1263" w:author="Gunkel, S.N.B. (Simon)" w:date="2022-01-31T15:33:00Z"/>
          <w:lang w:val="en-US"/>
          <w:rPrChange w:id="1264" w:author="Gunkel, S.N.B. (Simon)" w:date="2022-01-31T15:34:00Z">
            <w:rPr>
              <w:del w:id="1265" w:author="Gunkel, S.N.B. (Simon)" w:date="2022-01-31T15:33:00Z"/>
            </w:rPr>
          </w:rPrChange>
        </w:rPr>
      </w:pPr>
      <w:r w:rsidRPr="003F67D4">
        <w:rPr>
          <w:lang w:val="en-US"/>
          <w:rPrChange w:id="1266" w:author="Gunkel, S.N.B. (Simon)" w:date="2022-01-31T15:34:00Z">
            <w:rPr/>
          </w:rPrChange>
        </w:rPr>
        <w:lastRenderedPageBreak/>
        <w:t xml:space="preserve">The high level signaling flows are depicted in Figure </w:t>
      </w:r>
      <w:r w:rsidR="00F413B7" w:rsidRPr="003F67D4">
        <w:rPr>
          <w:lang w:val="en-US"/>
          <w:rPrChange w:id="1267" w:author="Gunkel, S.N.B. (Simon)" w:date="2022-01-31T15:34:00Z">
            <w:rPr/>
          </w:rPrChange>
        </w:rPr>
        <w:t>5</w:t>
      </w:r>
      <w:r w:rsidRPr="003F67D4">
        <w:rPr>
          <w:lang w:val="en-US"/>
          <w:rPrChange w:id="1268" w:author="Gunkel, S.N.B. (Simon)" w:date="2022-01-31T15:34:00Z">
            <w:rPr/>
          </w:rPrChange>
        </w:rPr>
        <w:t>.1. The user C is not represented here for simplicity, but this is not a restriction for our reasoning. In this example MRF/MCU is not used.</w:t>
      </w:r>
    </w:p>
    <w:p w14:paraId="30F6EB6E" w14:textId="77777777" w:rsidR="00704A12" w:rsidRPr="003F67D4" w:rsidRDefault="00704A12">
      <w:pPr>
        <w:ind w:left="720"/>
        <w:jc w:val="both"/>
        <w:rPr>
          <w:lang w:val="en-US"/>
          <w:rPrChange w:id="1269" w:author="Gunkel, S.N.B. (Simon)" w:date="2022-01-31T15:34:00Z">
            <w:rPr/>
          </w:rPrChange>
        </w:rPr>
      </w:pPr>
    </w:p>
    <w:p w14:paraId="0BB2A9F1" w14:textId="2E1A32F6" w:rsidR="00704A12" w:rsidRPr="003F67D4" w:rsidRDefault="00704A12" w:rsidP="00704A12">
      <w:pPr>
        <w:ind w:left="720"/>
        <w:jc w:val="center"/>
        <w:rPr>
          <w:lang w:val="en-US"/>
          <w:rPrChange w:id="1270" w:author="Gunkel, S.N.B. (Simon)" w:date="2022-01-31T15:34:00Z">
            <w:rPr/>
          </w:rPrChange>
        </w:rPr>
      </w:pPr>
      <w:r w:rsidRPr="003F67D4">
        <w:rPr>
          <w:noProof/>
          <w:lang w:val="en-US"/>
          <w:rPrChange w:id="1271" w:author="Gunkel, S.N.B. (Simon)" w:date="2022-01-31T15:34:00Z">
            <w:rPr>
              <w:noProof/>
            </w:rPr>
          </w:rPrChange>
        </w:rPr>
        <w:t xml:space="preserve"> </w:t>
      </w:r>
      <w:r w:rsidRPr="003F67D4">
        <w:rPr>
          <w:noProof/>
          <w:lang w:val="en-US"/>
          <w:rPrChange w:id="1272" w:author="Gunkel, S.N.B. (Simon)" w:date="2022-01-31T15:34:00Z">
            <w:rPr>
              <w:noProof/>
            </w:rPr>
          </w:rPrChange>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3F67D4" w:rsidRDefault="00704A12" w:rsidP="00704A12">
      <w:pPr>
        <w:ind w:left="720"/>
        <w:jc w:val="both"/>
        <w:rPr>
          <w:lang w:val="en-US"/>
          <w:rPrChange w:id="1273" w:author="Gunkel, S.N.B. (Simon)" w:date="2022-01-31T15:34:00Z">
            <w:rPr/>
          </w:rPrChange>
        </w:rPr>
      </w:pPr>
      <w:r w:rsidRPr="003F67D4">
        <w:rPr>
          <w:noProof/>
          <w:lang w:val="en-US"/>
          <w:rPrChange w:id="1274" w:author="Gunkel, S.N.B. (Simon)" w:date="2022-01-31T15:34:00Z">
            <w:rPr>
              <w:noProof/>
            </w:rPr>
          </w:rPrChange>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3F67D4">
                              <w:rPr>
                                <w:b/>
                                <w:lang w:val="en-GB"/>
                                <w:rPrChange w:id="1275" w:author="Gunkel, S.N.B. (Simon)" w:date="2022-01-31T15:33:00Z">
                                  <w:rPr>
                                    <w:b/>
                                  </w:rPr>
                                </w:rPrChange>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83C21EB" id="_x0000_t202" coordsize="21600,21600" o:spt="202" path="m,l,21600r21600,l21600,xe">
                <v:stroke joinstyle="miter"/>
                <v:path gradientshapeok="t" o:connecttype="rect"/>
              </v:shapetype>
              <v:shape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3F67D4">
                        <w:rPr>
                          <w:b/>
                          <w:lang w:val="en-GB"/>
                          <w:rPrChange w:id="1382" w:author="Gunkel, S.N.B. (Simon)" w:date="2022-01-31T15:33:00Z">
                            <w:rPr>
                              <w:b/>
                            </w:rPr>
                          </w:rPrChange>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3F67D4" w:rsidRDefault="00704A12" w:rsidP="00704A12">
      <w:pPr>
        <w:overflowPunct w:val="0"/>
        <w:autoSpaceDE w:val="0"/>
        <w:autoSpaceDN w:val="0"/>
        <w:adjustRightInd w:val="0"/>
        <w:ind w:left="720"/>
        <w:jc w:val="both"/>
        <w:textAlignment w:val="baseline"/>
        <w:rPr>
          <w:rFonts w:cs="Arial"/>
          <w:lang w:val="en-US"/>
          <w:rPrChange w:id="1276" w:author="Gunkel, S.N.B. (Simon)" w:date="2022-01-31T15:34:00Z">
            <w:rPr>
              <w:rFonts w:cs="Arial"/>
            </w:rPr>
          </w:rPrChange>
        </w:rPr>
      </w:pPr>
    </w:p>
    <w:p w14:paraId="2F197AA3" w14:textId="77777777" w:rsidR="00704A12" w:rsidRPr="003F67D4" w:rsidRDefault="00704A12" w:rsidP="00704A12">
      <w:pPr>
        <w:overflowPunct w:val="0"/>
        <w:autoSpaceDE w:val="0"/>
        <w:autoSpaceDN w:val="0"/>
        <w:adjustRightInd w:val="0"/>
        <w:ind w:left="720"/>
        <w:jc w:val="both"/>
        <w:textAlignment w:val="baseline"/>
        <w:rPr>
          <w:rFonts w:cs="Arial"/>
          <w:lang w:val="en-US"/>
          <w:rPrChange w:id="1277" w:author="Gunkel, S.N.B. (Simon)" w:date="2022-01-31T15:34:00Z">
            <w:rPr>
              <w:rFonts w:cs="Arial"/>
            </w:rPr>
          </w:rPrChange>
        </w:rPr>
      </w:pPr>
    </w:p>
    <w:p w14:paraId="7F8296CD" w14:textId="55D61A76" w:rsidR="00704A12" w:rsidRPr="003F67D4" w:rsidRDefault="00704A12" w:rsidP="00704A12">
      <w:pPr>
        <w:numPr>
          <w:ilvl w:val="0"/>
          <w:numId w:val="26"/>
        </w:numPr>
        <w:overflowPunct w:val="0"/>
        <w:autoSpaceDE w:val="0"/>
        <w:autoSpaceDN w:val="0"/>
        <w:adjustRightInd w:val="0"/>
        <w:jc w:val="both"/>
        <w:textAlignment w:val="baseline"/>
        <w:rPr>
          <w:rFonts w:cs="Arial"/>
          <w:lang w:val="en-US"/>
          <w:rPrChange w:id="1278" w:author="Gunkel, S.N.B. (Simon)" w:date="2022-01-31T15:34:00Z">
            <w:rPr>
              <w:rFonts w:cs="Arial"/>
            </w:rPr>
          </w:rPrChange>
        </w:rPr>
      </w:pPr>
      <w:r w:rsidRPr="003F67D4">
        <w:rPr>
          <w:lang w:val="en-US"/>
          <w:rPrChange w:id="1279" w:author="Gunkel, S.N.B. (Simon)" w:date="2022-01-31T15:34:00Z">
            <w:rPr/>
          </w:rPrChange>
        </w:rPr>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3F67D4" w:rsidRDefault="00704A12" w:rsidP="00704A12">
      <w:pPr>
        <w:numPr>
          <w:ilvl w:val="0"/>
          <w:numId w:val="26"/>
        </w:numPr>
        <w:overflowPunct w:val="0"/>
        <w:autoSpaceDE w:val="0"/>
        <w:autoSpaceDN w:val="0"/>
        <w:adjustRightInd w:val="0"/>
        <w:jc w:val="both"/>
        <w:textAlignment w:val="baseline"/>
        <w:rPr>
          <w:rFonts w:cs="Arial"/>
          <w:lang w:val="en-US"/>
          <w:rPrChange w:id="1280" w:author="Gunkel, S.N.B. (Simon)" w:date="2022-01-31T15:34:00Z">
            <w:rPr>
              <w:rFonts w:cs="Arial"/>
            </w:rPr>
          </w:rPrChange>
        </w:rPr>
      </w:pPr>
      <w:r w:rsidRPr="003F67D4">
        <w:rPr>
          <w:rFonts w:eastAsia="SimSun" w:cs="Arial"/>
          <w:szCs w:val="22"/>
          <w:lang w:val="en-US" w:eastAsia="zh-CN"/>
          <w:rPrChange w:id="1281" w:author="Gunkel, S.N.B. (Simon)" w:date="2022-01-31T15:34:00Z">
            <w:rPr>
              <w:rFonts w:eastAsia="SimSun" w:cs="Arial"/>
              <w:szCs w:val="22"/>
              <w:lang w:eastAsia="zh-CN"/>
            </w:rPr>
          </w:rPrChange>
        </w:rPr>
        <w:t>Capability to support the interaction where all media types will be presented to certain users and a subset of the media types are presented to the others.</w:t>
      </w:r>
    </w:p>
    <w:p w14:paraId="698FA625" w14:textId="77777777" w:rsidR="00704A12" w:rsidRPr="003F67D4" w:rsidRDefault="00704A12" w:rsidP="00704A12">
      <w:pPr>
        <w:numPr>
          <w:ilvl w:val="0"/>
          <w:numId w:val="26"/>
        </w:numPr>
        <w:overflowPunct w:val="0"/>
        <w:autoSpaceDE w:val="0"/>
        <w:autoSpaceDN w:val="0"/>
        <w:adjustRightInd w:val="0"/>
        <w:jc w:val="both"/>
        <w:textAlignment w:val="baseline"/>
        <w:rPr>
          <w:rFonts w:cs="Arial"/>
          <w:lang w:val="en-US"/>
          <w:rPrChange w:id="1282" w:author="Gunkel, S.N.B. (Simon)" w:date="2022-01-31T15:34:00Z">
            <w:rPr>
              <w:rFonts w:cs="Arial"/>
            </w:rPr>
          </w:rPrChange>
        </w:rPr>
      </w:pPr>
      <w:r w:rsidRPr="003F67D4">
        <w:rPr>
          <w:rFonts w:cs="Arial"/>
          <w:lang w:val="en-US"/>
          <w:rPrChange w:id="1283" w:author="Gunkel, S.N.B. (Simon)" w:date="2022-01-31T15:34:00Z">
            <w:rPr>
              <w:rFonts w:cs="Arial"/>
            </w:rPr>
          </w:rPrChange>
        </w:rPr>
        <w:t xml:space="preserve">Capability for the participant in room A with his or her own display device to receive a viewport independent or viewport dependent video from omnidirectional camera in room A. </w:t>
      </w:r>
    </w:p>
    <w:p w14:paraId="46E5C2CA" w14:textId="77777777" w:rsidR="00704A12" w:rsidRPr="003F67D4" w:rsidRDefault="00704A12" w:rsidP="00704A12">
      <w:pPr>
        <w:numPr>
          <w:ilvl w:val="0"/>
          <w:numId w:val="26"/>
        </w:numPr>
        <w:overflowPunct w:val="0"/>
        <w:autoSpaceDE w:val="0"/>
        <w:autoSpaceDN w:val="0"/>
        <w:adjustRightInd w:val="0"/>
        <w:jc w:val="both"/>
        <w:textAlignment w:val="baseline"/>
        <w:rPr>
          <w:rFonts w:cs="Arial"/>
          <w:lang w:val="en-US"/>
          <w:rPrChange w:id="1284" w:author="Gunkel, S.N.B. (Simon)" w:date="2022-01-31T15:34:00Z">
            <w:rPr>
              <w:rFonts w:cs="Arial"/>
            </w:rPr>
          </w:rPrChange>
        </w:rPr>
      </w:pPr>
      <w:r w:rsidRPr="003F67D4">
        <w:rPr>
          <w:rFonts w:cs="Arial"/>
          <w:lang w:val="en-US"/>
          <w:rPrChange w:id="1285" w:author="Gunkel, S.N.B. (Simon)" w:date="2022-01-31T15:34:00Z">
            <w:rPr>
              <w:rFonts w:cs="Arial"/>
            </w:rPr>
          </w:rPrChange>
        </w:rPr>
        <w:t>Capability for the remote party to share a viewport dependent video stream with embedded viewport metadata to another remote participant.</w:t>
      </w:r>
    </w:p>
    <w:p w14:paraId="776EA80E" w14:textId="77777777" w:rsidR="00704A12" w:rsidRPr="003F67D4" w:rsidRDefault="00704A12" w:rsidP="00704A12">
      <w:pPr>
        <w:numPr>
          <w:ilvl w:val="0"/>
          <w:numId w:val="26"/>
        </w:numPr>
        <w:overflowPunct w:val="0"/>
        <w:autoSpaceDE w:val="0"/>
        <w:autoSpaceDN w:val="0"/>
        <w:adjustRightInd w:val="0"/>
        <w:jc w:val="both"/>
        <w:textAlignment w:val="baseline"/>
        <w:rPr>
          <w:rFonts w:cs="Arial"/>
          <w:lang w:val="en-US"/>
          <w:rPrChange w:id="1286" w:author="Gunkel, S.N.B. (Simon)" w:date="2022-01-31T15:34:00Z">
            <w:rPr>
              <w:rFonts w:cs="Arial"/>
            </w:rPr>
          </w:rPrChange>
        </w:rPr>
      </w:pPr>
      <w:r w:rsidRPr="003F67D4">
        <w:rPr>
          <w:rFonts w:cs="Arial"/>
          <w:lang w:val="en-US"/>
          <w:rPrChange w:id="1287" w:author="Gunkel, S.N.B. (Simon)" w:date="2022-01-31T15:34:00Z">
            <w:rPr>
              <w:rFonts w:cs="Arial"/>
            </w:rPr>
          </w:rPrChange>
        </w:rPr>
        <w:t>Capability for the participant in room A with his or her own display device to follow remote participant viewport presentation.</w:t>
      </w:r>
    </w:p>
    <w:p w14:paraId="6B3217C5" w14:textId="77777777" w:rsidR="00704A12" w:rsidRPr="003F67D4" w:rsidRDefault="00704A12" w:rsidP="00704A12">
      <w:pPr>
        <w:numPr>
          <w:ilvl w:val="0"/>
          <w:numId w:val="26"/>
        </w:numPr>
        <w:spacing w:after="160" w:line="254" w:lineRule="auto"/>
        <w:jc w:val="both"/>
        <w:rPr>
          <w:rFonts w:cs="Arial"/>
          <w:szCs w:val="22"/>
          <w:lang w:val="en-US"/>
          <w:rPrChange w:id="1288" w:author="Gunkel, S.N.B. (Simon)" w:date="2022-01-31T15:34:00Z">
            <w:rPr>
              <w:rFonts w:cs="Arial"/>
              <w:szCs w:val="22"/>
            </w:rPr>
          </w:rPrChange>
        </w:rPr>
      </w:pPr>
      <w:r w:rsidRPr="003F67D4">
        <w:rPr>
          <w:rFonts w:cs="Arial"/>
          <w:lang w:val="en-US"/>
          <w:rPrChange w:id="1289" w:author="Gunkel, S.N.B. (Simon)" w:date="2022-01-31T15:34:00Z">
            <w:rPr>
              <w:rFonts w:cs="Arial"/>
            </w:rPr>
          </w:rPrChange>
        </w:rPr>
        <w:t xml:space="preserve">The capability to place overlays in the 360-degree video either within the device or pre-rendered through a network element. </w:t>
      </w:r>
    </w:p>
    <w:p w14:paraId="7BC6D5FA" w14:textId="77777777" w:rsidR="00704A12" w:rsidRPr="003F67D4" w:rsidRDefault="00704A12" w:rsidP="00704A12">
      <w:pPr>
        <w:numPr>
          <w:ilvl w:val="0"/>
          <w:numId w:val="26"/>
        </w:numPr>
        <w:overflowPunct w:val="0"/>
        <w:autoSpaceDE w:val="0"/>
        <w:autoSpaceDN w:val="0"/>
        <w:adjustRightInd w:val="0"/>
        <w:jc w:val="both"/>
        <w:rPr>
          <w:rFonts w:cs="Arial"/>
          <w:szCs w:val="22"/>
          <w:lang w:val="en-US"/>
          <w:rPrChange w:id="1290" w:author="Gunkel, S.N.B. (Simon)" w:date="2022-01-31T15:34:00Z">
            <w:rPr>
              <w:rFonts w:cs="Arial"/>
              <w:szCs w:val="22"/>
            </w:rPr>
          </w:rPrChange>
        </w:rPr>
      </w:pPr>
      <w:r w:rsidRPr="003F67D4">
        <w:rPr>
          <w:rFonts w:cs="Arial"/>
          <w:iCs/>
          <w:szCs w:val="22"/>
          <w:lang w:val="en-US"/>
          <w:rPrChange w:id="1291" w:author="Gunkel, S.N.B. (Simon)" w:date="2022-01-31T15:34:00Z">
            <w:rPr>
              <w:rFonts w:cs="Arial"/>
              <w:iCs/>
              <w:szCs w:val="22"/>
            </w:rPr>
          </w:rPrChange>
        </w:rPr>
        <w:t>Transmission from sender to receiver of the coordinates of the location of the overlay (e.g. a presentation)</w:t>
      </w:r>
      <w:r w:rsidRPr="003F67D4">
        <w:rPr>
          <w:rFonts w:cs="Arial"/>
          <w:szCs w:val="22"/>
          <w:lang w:val="en-US"/>
          <w:rPrChange w:id="1292" w:author="Gunkel, S.N.B. (Simon)" w:date="2022-01-31T15:34:00Z">
            <w:rPr>
              <w:rFonts w:cs="Arial"/>
              <w:szCs w:val="22"/>
            </w:rPr>
          </w:rPrChange>
        </w:rPr>
        <w:t>: this is a necessary and basic requirement that will give flexibility in the overlay placement at the receiver’s side. By sender/receiver it is meant either one of the parties or the MRF/MCU.</w:t>
      </w:r>
    </w:p>
    <w:p w14:paraId="160BC9F0" w14:textId="77777777" w:rsidR="00704A12" w:rsidRPr="003F67D4" w:rsidRDefault="00704A12" w:rsidP="00704A12">
      <w:pPr>
        <w:numPr>
          <w:ilvl w:val="0"/>
          <w:numId w:val="26"/>
        </w:numPr>
        <w:overflowPunct w:val="0"/>
        <w:autoSpaceDE w:val="0"/>
        <w:autoSpaceDN w:val="0"/>
        <w:adjustRightInd w:val="0"/>
        <w:jc w:val="both"/>
        <w:rPr>
          <w:rFonts w:cs="Arial"/>
          <w:szCs w:val="22"/>
          <w:lang w:val="en-US"/>
          <w:rPrChange w:id="1293" w:author="Gunkel, S.N.B. (Simon)" w:date="2022-01-31T15:34:00Z">
            <w:rPr>
              <w:rFonts w:cs="Arial"/>
              <w:szCs w:val="22"/>
            </w:rPr>
          </w:rPrChange>
        </w:rPr>
      </w:pPr>
      <w:r w:rsidRPr="003F67D4">
        <w:rPr>
          <w:rFonts w:cs="Arial"/>
          <w:iCs/>
          <w:szCs w:val="22"/>
          <w:lang w:val="en-US"/>
          <w:rPrChange w:id="1294" w:author="Gunkel, S.N.B. (Simon)" w:date="2022-01-31T15:34:00Z">
            <w:rPr>
              <w:rFonts w:cs="Arial"/>
              <w:iCs/>
              <w:szCs w:val="22"/>
            </w:rPr>
          </w:rPrChange>
        </w:rPr>
        <w:t>Avoid that the overlaid background content is transmitted unnecessarily at high quality within the user viewport:</w:t>
      </w:r>
      <w:r w:rsidRPr="003F67D4">
        <w:rPr>
          <w:rFonts w:cs="Arial"/>
          <w:szCs w:val="22"/>
          <w:lang w:val="en-US"/>
          <w:rPrChange w:id="1295" w:author="Gunkel, S.N.B. (Simon)" w:date="2022-01-31T15:34:00Z">
            <w:rPr>
              <w:rFonts w:cs="Arial"/>
              <w:szCs w:val="22"/>
            </w:rPr>
          </w:rPrChange>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w:t>
      </w:r>
      <w:proofErr w:type="spellStart"/>
      <w:r w:rsidRPr="003F67D4">
        <w:rPr>
          <w:rFonts w:cs="Arial"/>
          <w:szCs w:val="22"/>
          <w:lang w:val="en-US"/>
          <w:rPrChange w:id="1296" w:author="Gunkel, S.N.B. (Simon)" w:date="2022-01-31T15:34:00Z">
            <w:rPr>
              <w:rFonts w:cs="Arial"/>
              <w:szCs w:val="22"/>
            </w:rPr>
          </w:rPrChange>
        </w:rPr>
        <w:t>non overlaid</w:t>
      </w:r>
      <w:proofErr w:type="spellEnd"/>
      <w:r w:rsidRPr="003F67D4">
        <w:rPr>
          <w:rFonts w:cs="Arial"/>
          <w:szCs w:val="22"/>
          <w:lang w:val="en-US"/>
          <w:rPrChange w:id="1297" w:author="Gunkel, S.N.B. (Simon)" w:date="2022-01-31T15:34:00Z">
            <w:rPr>
              <w:rFonts w:cs="Arial"/>
              <w:szCs w:val="22"/>
            </w:rPr>
          </w:rPrChange>
        </w:rPr>
        <w:t xml:space="preserve"> parts.</w:t>
      </w:r>
    </w:p>
    <w:p w14:paraId="5D4EC83D" w14:textId="77777777" w:rsidR="00704A12" w:rsidRPr="003F67D4" w:rsidRDefault="00704A12" w:rsidP="00704A12">
      <w:pPr>
        <w:numPr>
          <w:ilvl w:val="0"/>
          <w:numId w:val="26"/>
        </w:numPr>
        <w:overflowPunct w:val="0"/>
        <w:autoSpaceDE w:val="0"/>
        <w:autoSpaceDN w:val="0"/>
        <w:adjustRightInd w:val="0"/>
        <w:jc w:val="both"/>
        <w:rPr>
          <w:rFonts w:cs="Arial"/>
          <w:iCs/>
          <w:szCs w:val="22"/>
          <w:lang w:val="en-US"/>
          <w:rPrChange w:id="1298" w:author="Gunkel, S.N.B. (Simon)" w:date="2022-01-31T15:34:00Z">
            <w:rPr>
              <w:rFonts w:cs="Arial"/>
              <w:iCs/>
              <w:szCs w:val="22"/>
            </w:rPr>
          </w:rPrChange>
        </w:rPr>
      </w:pPr>
      <w:r w:rsidRPr="003F67D4">
        <w:rPr>
          <w:rFonts w:cs="Arial"/>
          <w:iCs/>
          <w:szCs w:val="22"/>
          <w:lang w:val="en-US"/>
          <w:rPrChange w:id="1299" w:author="Gunkel, S.N.B. (Simon)" w:date="2022-01-31T15:34:00Z">
            <w:rPr>
              <w:rFonts w:cs="Arial"/>
              <w:iCs/>
              <w:szCs w:val="22"/>
            </w:rPr>
          </w:rPrChange>
        </w:rPr>
        <w:t xml:space="preserve">Enable some form of interaction with the overlay (e.g., moving or rotating the overlay, resizing it, switching it on/off, etc.): </w:t>
      </w:r>
      <w:r w:rsidRPr="003F67D4">
        <w:rPr>
          <w:rFonts w:cs="Arial"/>
          <w:szCs w:val="22"/>
          <w:lang w:val="en-US"/>
          <w:rPrChange w:id="1300" w:author="Gunkel, S.N.B. (Simon)" w:date="2022-01-31T15:34:00Z">
            <w:rPr>
              <w:rFonts w:cs="Arial"/>
              <w:szCs w:val="22"/>
            </w:rPr>
          </w:rPrChange>
        </w:rPr>
        <w:t>these are basic and simple ways to interact with the overlay, to increase flexibility and utility of an overlay.</w:t>
      </w:r>
      <w:r w:rsidRPr="003F67D4">
        <w:rPr>
          <w:rFonts w:cs="Arial"/>
          <w:iCs/>
          <w:szCs w:val="22"/>
          <w:lang w:val="en-US"/>
          <w:rPrChange w:id="1301" w:author="Gunkel, S.N.B. (Simon)" w:date="2022-01-31T15:34:00Z">
            <w:rPr>
              <w:rFonts w:cs="Arial"/>
              <w:iCs/>
              <w:szCs w:val="22"/>
            </w:rPr>
          </w:rPrChange>
        </w:rPr>
        <w:t xml:space="preserve"> </w:t>
      </w:r>
    </w:p>
    <w:p w14:paraId="3264B403" w14:textId="77777777" w:rsidR="00704A12" w:rsidRPr="003F67D4" w:rsidRDefault="00704A12" w:rsidP="00704A12">
      <w:pPr>
        <w:numPr>
          <w:ilvl w:val="0"/>
          <w:numId w:val="26"/>
        </w:numPr>
        <w:overflowPunct w:val="0"/>
        <w:autoSpaceDE w:val="0"/>
        <w:autoSpaceDN w:val="0"/>
        <w:adjustRightInd w:val="0"/>
        <w:jc w:val="both"/>
        <w:rPr>
          <w:rFonts w:cs="Arial"/>
          <w:szCs w:val="22"/>
          <w:lang w:val="en-US"/>
          <w:rPrChange w:id="1302" w:author="Gunkel, S.N.B. (Simon)" w:date="2022-01-31T15:34:00Z">
            <w:rPr>
              <w:rFonts w:cs="Arial"/>
              <w:szCs w:val="22"/>
            </w:rPr>
          </w:rPrChange>
        </w:rPr>
      </w:pPr>
      <w:r w:rsidRPr="003F67D4">
        <w:rPr>
          <w:rFonts w:cs="Arial"/>
          <w:iCs/>
          <w:szCs w:val="22"/>
          <w:lang w:val="en-US"/>
          <w:rPrChange w:id="1303" w:author="Gunkel, S.N.B. (Simon)" w:date="2022-01-31T15:34:00Z">
            <w:rPr>
              <w:rFonts w:cs="Arial"/>
              <w:iCs/>
              <w:szCs w:val="22"/>
            </w:rPr>
          </w:rPrChange>
        </w:rPr>
        <w:lastRenderedPageBreak/>
        <w:t>Capability for users to receive an incoming interaction message (e.g., SMS, chat message, voice call or audio-visual call) from other users as an overlay</w:t>
      </w:r>
      <w:r w:rsidRPr="003F67D4">
        <w:rPr>
          <w:rFonts w:cs="Arial"/>
          <w:szCs w:val="22"/>
          <w:lang w:val="en-US"/>
          <w:rPrChange w:id="1304" w:author="Gunkel, S.N.B. (Simon)" w:date="2022-01-31T15:34:00Z">
            <w:rPr>
              <w:rFonts w:cs="Arial"/>
              <w:szCs w:val="22"/>
            </w:rPr>
          </w:rPrChange>
        </w:rPr>
        <w:t xml:space="preserve">: this is a good way to allow integration of other 3GPP services and applications into ITT4RT/MTSI applications in order to increase the value of the first VR applications for 3GPP.    </w:t>
      </w:r>
    </w:p>
    <w:p w14:paraId="1CD83C6E" w14:textId="77777777" w:rsidR="00704A12" w:rsidRPr="003F67D4" w:rsidRDefault="00704A12" w:rsidP="00704A12">
      <w:pPr>
        <w:numPr>
          <w:ilvl w:val="0"/>
          <w:numId w:val="26"/>
        </w:numPr>
        <w:overflowPunct w:val="0"/>
        <w:autoSpaceDE w:val="0"/>
        <w:autoSpaceDN w:val="0"/>
        <w:adjustRightInd w:val="0"/>
        <w:textAlignment w:val="baseline"/>
        <w:rPr>
          <w:lang w:val="en-US"/>
          <w:rPrChange w:id="1305" w:author="Gunkel, S.N.B. (Simon)" w:date="2022-01-31T15:34:00Z">
            <w:rPr/>
          </w:rPrChange>
        </w:rPr>
      </w:pPr>
      <w:r w:rsidRPr="003F67D4">
        <w:rPr>
          <w:lang w:val="en-US"/>
          <w:rPrChange w:id="1306" w:author="Gunkel, S.N.B. (Simon)" w:date="2022-01-31T15:34:00Z">
            <w:rPr/>
          </w:rPrChange>
        </w:rPr>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77777777" w:rsidR="00704A12" w:rsidRPr="003F67D4" w:rsidRDefault="00704A12" w:rsidP="00704A12">
      <w:pPr>
        <w:numPr>
          <w:ilvl w:val="0"/>
          <w:numId w:val="26"/>
        </w:numPr>
        <w:overflowPunct w:val="0"/>
        <w:autoSpaceDE w:val="0"/>
        <w:autoSpaceDN w:val="0"/>
        <w:adjustRightInd w:val="0"/>
        <w:jc w:val="both"/>
        <w:textAlignment w:val="baseline"/>
        <w:rPr>
          <w:rFonts w:cs="Arial"/>
          <w:szCs w:val="22"/>
          <w:lang w:val="en-US"/>
          <w:rPrChange w:id="1307" w:author="Gunkel, S.N.B. (Simon)" w:date="2022-01-31T15:34:00Z">
            <w:rPr>
              <w:rFonts w:cs="Arial"/>
              <w:szCs w:val="22"/>
            </w:rPr>
          </w:rPrChange>
        </w:rPr>
      </w:pPr>
      <w:r w:rsidRPr="003F67D4">
        <w:rPr>
          <w:rFonts w:cs="Arial"/>
          <w:szCs w:val="22"/>
          <w:lang w:val="en-US"/>
          <w:rPrChange w:id="1308" w:author="Gunkel, S.N.B. (Simon)" w:date="2022-01-31T15:34:00Z">
            <w:rPr>
              <w:rFonts w:cs="Arial"/>
              <w:szCs w:val="22"/>
            </w:rPr>
          </w:rPrChange>
        </w:rPr>
        <w:t xml:space="preserve">An RTP receiver should be able to signal higher-level metrics such as Motion to High-Quality Delay to the sender to assist in bandwidth adaptation and monitoring. </w:t>
      </w:r>
    </w:p>
    <w:p w14:paraId="04AF9B22" w14:textId="2232767E" w:rsidR="00704A12" w:rsidRPr="003F67D4" w:rsidRDefault="00A71AB7" w:rsidP="00704A12">
      <w:pPr>
        <w:numPr>
          <w:ilvl w:val="0"/>
          <w:numId w:val="26"/>
        </w:numPr>
        <w:spacing w:after="160" w:line="254" w:lineRule="auto"/>
        <w:jc w:val="both"/>
        <w:rPr>
          <w:rFonts w:cs="Arial"/>
          <w:szCs w:val="24"/>
          <w:lang w:val="en-US"/>
          <w:rPrChange w:id="1309" w:author="Gunkel, S.N.B. (Simon)" w:date="2022-01-31T15:34:00Z">
            <w:rPr>
              <w:rFonts w:cs="Arial"/>
              <w:szCs w:val="24"/>
            </w:rPr>
          </w:rPrChange>
        </w:rPr>
      </w:pPr>
      <w:r w:rsidRPr="003F67D4">
        <w:rPr>
          <w:rFonts w:cs="Arial"/>
          <w:szCs w:val="22"/>
          <w:lang w:val="en-US"/>
          <w:rPrChange w:id="1310" w:author="Gunkel, S.N.B. (Simon)" w:date="2022-01-31T15:34:00Z">
            <w:rPr>
              <w:rFonts w:cs="Arial"/>
              <w:szCs w:val="22"/>
            </w:rPr>
          </w:rPrChange>
        </w:rPr>
        <w:t>A</w:t>
      </w:r>
      <w:r w:rsidR="00704A12" w:rsidRPr="003F67D4">
        <w:rPr>
          <w:rFonts w:cs="Arial"/>
          <w:szCs w:val="22"/>
          <w:lang w:val="en-US"/>
          <w:rPrChange w:id="1311" w:author="Gunkel, S.N.B. (Simon)" w:date="2022-01-31T15:34:00Z">
            <w:rPr>
              <w:rFonts w:cs="Arial"/>
              <w:szCs w:val="22"/>
            </w:rPr>
          </w:rPrChange>
        </w:rPr>
        <w:t xml:space="preserve">llow still background images to be used when network conditions do not permit transmitting a video stream for the area outside the viewport. </w:t>
      </w:r>
    </w:p>
    <w:p w14:paraId="5FDF1C06" w14:textId="77777777" w:rsidR="00704A12" w:rsidRPr="003F67D4" w:rsidRDefault="00704A12" w:rsidP="00704A12">
      <w:pPr>
        <w:numPr>
          <w:ilvl w:val="0"/>
          <w:numId w:val="26"/>
        </w:numPr>
        <w:overflowPunct w:val="0"/>
        <w:autoSpaceDE w:val="0"/>
        <w:autoSpaceDN w:val="0"/>
        <w:adjustRightInd w:val="0"/>
        <w:jc w:val="both"/>
        <w:textAlignment w:val="baseline"/>
        <w:rPr>
          <w:rFonts w:cs="Arial"/>
          <w:szCs w:val="22"/>
          <w:lang w:val="en-US"/>
          <w:rPrChange w:id="1312" w:author="Gunkel, S.N.B. (Simon)" w:date="2022-01-31T15:34:00Z">
            <w:rPr>
              <w:rFonts w:cs="Arial"/>
              <w:szCs w:val="22"/>
            </w:rPr>
          </w:rPrChange>
        </w:rPr>
      </w:pPr>
      <w:r w:rsidRPr="003F67D4">
        <w:rPr>
          <w:rFonts w:cs="Arial"/>
          <w:szCs w:val="22"/>
          <w:lang w:val="en-US"/>
          <w:rPrChange w:id="1313" w:author="Gunkel, S.N.B. (Simon)" w:date="2022-01-31T15:34:00Z">
            <w:rPr>
              <w:rFonts w:cs="Arial"/>
              <w:szCs w:val="22"/>
            </w:rPr>
          </w:rPrChange>
        </w:rPr>
        <w:t xml:space="preserve">A sender can offer support for conditional overlays in session </w:t>
      </w:r>
      <w:proofErr w:type="spellStart"/>
      <w:r w:rsidRPr="003F67D4">
        <w:rPr>
          <w:rFonts w:cs="Arial"/>
          <w:szCs w:val="22"/>
          <w:lang w:val="en-US"/>
          <w:rPrChange w:id="1314" w:author="Gunkel, S.N.B. (Simon)" w:date="2022-01-31T15:34:00Z">
            <w:rPr>
              <w:rFonts w:cs="Arial"/>
              <w:szCs w:val="22"/>
            </w:rPr>
          </w:rPrChange>
        </w:rPr>
        <w:t>signalling</w:t>
      </w:r>
      <w:proofErr w:type="spellEnd"/>
      <w:r w:rsidRPr="003F67D4">
        <w:rPr>
          <w:rFonts w:cs="Arial"/>
          <w:szCs w:val="22"/>
          <w:lang w:val="en-US"/>
          <w:rPrChange w:id="1315" w:author="Gunkel, S.N.B. (Simon)" w:date="2022-01-31T15:34:00Z">
            <w:rPr>
              <w:rFonts w:cs="Arial"/>
              <w:szCs w:val="22"/>
            </w:rPr>
          </w:rPrChange>
        </w:rPr>
        <w:t xml:space="preserve"> and receiver can understand it. </w:t>
      </w:r>
    </w:p>
    <w:p w14:paraId="0D43069F" w14:textId="77777777" w:rsidR="00704A12" w:rsidRPr="003F67D4" w:rsidRDefault="00704A12" w:rsidP="00704A12">
      <w:pPr>
        <w:numPr>
          <w:ilvl w:val="0"/>
          <w:numId w:val="26"/>
        </w:numPr>
        <w:overflowPunct w:val="0"/>
        <w:autoSpaceDE w:val="0"/>
        <w:autoSpaceDN w:val="0"/>
        <w:adjustRightInd w:val="0"/>
        <w:jc w:val="both"/>
        <w:textAlignment w:val="baseline"/>
        <w:rPr>
          <w:rFonts w:cs="Arial"/>
          <w:szCs w:val="22"/>
          <w:lang w:val="en-US"/>
          <w:rPrChange w:id="1316" w:author="Gunkel, S.N.B. (Simon)" w:date="2022-01-31T15:34:00Z">
            <w:rPr>
              <w:rFonts w:cs="Arial"/>
              <w:szCs w:val="22"/>
            </w:rPr>
          </w:rPrChange>
        </w:rPr>
      </w:pPr>
      <w:r w:rsidRPr="003F67D4">
        <w:rPr>
          <w:rFonts w:cs="Arial"/>
          <w:szCs w:val="22"/>
          <w:lang w:val="en-US"/>
          <w:rPrChange w:id="1317" w:author="Gunkel, S.N.B. (Simon)" w:date="2022-01-31T15:34:00Z">
            <w:rPr>
              <w:rFonts w:cs="Arial"/>
              <w:szCs w:val="22"/>
            </w:rPr>
          </w:rPrChange>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3F67D4" w:rsidRDefault="00704A12" w:rsidP="00704A12">
      <w:pPr>
        <w:numPr>
          <w:ilvl w:val="0"/>
          <w:numId w:val="26"/>
        </w:numPr>
        <w:spacing w:after="160" w:line="254" w:lineRule="auto"/>
        <w:jc w:val="both"/>
        <w:rPr>
          <w:rFonts w:cs="Arial"/>
          <w:szCs w:val="24"/>
          <w:lang w:val="en-US"/>
          <w:rPrChange w:id="1318" w:author="Gunkel, S.N.B. (Simon)" w:date="2022-01-31T15:34:00Z">
            <w:rPr>
              <w:rFonts w:cs="Arial"/>
              <w:szCs w:val="24"/>
            </w:rPr>
          </w:rPrChange>
        </w:rPr>
      </w:pPr>
      <w:r w:rsidRPr="003F67D4">
        <w:rPr>
          <w:rFonts w:cs="Arial"/>
          <w:lang w:val="en-US"/>
          <w:rPrChange w:id="1319" w:author="Gunkel, S.N.B. (Simon)" w:date="2022-01-31T15:34:00Z">
            <w:rPr>
              <w:rFonts w:cs="Arial"/>
            </w:rPr>
          </w:rPrChange>
        </w:rPr>
        <w:t>Capability to identify the location of the presentation and where to insert an overlay of the alternative presentation into the omnidirectional content:</w:t>
      </w:r>
    </w:p>
    <w:p w14:paraId="37D1F7AE" w14:textId="77777777" w:rsidR="00704A12" w:rsidRPr="003F67D4" w:rsidRDefault="00704A12" w:rsidP="00704A12">
      <w:pPr>
        <w:pStyle w:val="ListParagraph"/>
        <w:numPr>
          <w:ilvl w:val="0"/>
          <w:numId w:val="27"/>
        </w:numPr>
        <w:spacing w:line="256" w:lineRule="auto"/>
        <w:rPr>
          <w:rFonts w:ascii="Times New Roman" w:hAnsi="Times New Roman" w:cs="Times New Roman"/>
          <w:sz w:val="20"/>
          <w:szCs w:val="20"/>
          <w:lang w:val="en-US"/>
          <w:rPrChange w:id="1320" w:author="Gunkel, S.N.B. (Simon)" w:date="2022-01-31T15:34:00Z">
            <w:rPr>
              <w:rFonts w:ascii="Times New Roman" w:hAnsi="Times New Roman" w:cs="Times New Roman"/>
              <w:sz w:val="20"/>
              <w:szCs w:val="20"/>
            </w:rPr>
          </w:rPrChange>
        </w:rPr>
      </w:pPr>
      <w:r w:rsidRPr="003F67D4">
        <w:rPr>
          <w:rFonts w:ascii="Times New Roman" w:hAnsi="Times New Roman" w:cs="Times New Roman"/>
          <w:sz w:val="20"/>
          <w:szCs w:val="20"/>
          <w:lang w:val="en-US"/>
          <w:rPrChange w:id="1321" w:author="Gunkel, S.N.B. (Simon)" w:date="2022-01-31T15:34:00Z">
            <w:rPr>
              <w:rFonts w:ascii="Times New Roman" w:hAnsi="Times New Roman" w:cs="Times New Roman"/>
              <w:sz w:val="20"/>
              <w:szCs w:val="20"/>
            </w:rPr>
          </w:rPrChange>
        </w:rPr>
        <w:t>while stitching the different camera images together in the network</w:t>
      </w:r>
    </w:p>
    <w:p w14:paraId="0D17A9C7" w14:textId="77777777" w:rsidR="00704A12" w:rsidRPr="003F67D4" w:rsidRDefault="00704A12" w:rsidP="00704A12">
      <w:pPr>
        <w:pStyle w:val="ListParagraph"/>
        <w:numPr>
          <w:ilvl w:val="0"/>
          <w:numId w:val="27"/>
        </w:numPr>
        <w:spacing w:line="256" w:lineRule="auto"/>
        <w:rPr>
          <w:rFonts w:ascii="Times New Roman" w:hAnsi="Times New Roman" w:cs="Times New Roman"/>
          <w:sz w:val="20"/>
          <w:szCs w:val="20"/>
          <w:lang w:val="en-US"/>
          <w:rPrChange w:id="1322" w:author="Gunkel, S.N.B. (Simon)" w:date="2022-01-31T15:34:00Z">
            <w:rPr>
              <w:rFonts w:ascii="Times New Roman" w:hAnsi="Times New Roman" w:cs="Times New Roman"/>
              <w:sz w:val="20"/>
              <w:szCs w:val="20"/>
            </w:rPr>
          </w:rPrChange>
        </w:rPr>
      </w:pPr>
      <w:r w:rsidRPr="003F67D4">
        <w:rPr>
          <w:rFonts w:ascii="Times New Roman" w:hAnsi="Times New Roman" w:cs="Times New Roman"/>
          <w:sz w:val="20"/>
          <w:szCs w:val="20"/>
          <w:lang w:val="en-US"/>
          <w:rPrChange w:id="1323" w:author="Gunkel, S.N.B. (Simon)" w:date="2022-01-31T15:34:00Z">
            <w:rPr>
              <w:rFonts w:ascii="Times New Roman" w:hAnsi="Times New Roman" w:cs="Times New Roman"/>
              <w:sz w:val="20"/>
              <w:szCs w:val="20"/>
            </w:rPr>
          </w:rPrChange>
        </w:rPr>
        <w:t>after the stitching of the camera images into the omnidirectional video (e.g. by reencoding the omnidirectional video in the network)</w:t>
      </w:r>
    </w:p>
    <w:p w14:paraId="1F7F9B92" w14:textId="4C03EE0F" w:rsidR="00704A12" w:rsidRPr="003F67D4" w:rsidRDefault="00704A12" w:rsidP="00704A12">
      <w:pPr>
        <w:pStyle w:val="ListParagraph"/>
        <w:numPr>
          <w:ilvl w:val="0"/>
          <w:numId w:val="27"/>
        </w:numPr>
        <w:spacing w:line="256" w:lineRule="auto"/>
        <w:rPr>
          <w:rFonts w:ascii="Times New Roman" w:hAnsi="Times New Roman" w:cs="Times New Roman"/>
          <w:sz w:val="20"/>
          <w:szCs w:val="20"/>
          <w:lang w:val="en-US"/>
          <w:rPrChange w:id="1324" w:author="Gunkel, S.N.B. (Simon)" w:date="2022-01-31T15:34:00Z">
            <w:rPr>
              <w:rFonts w:ascii="Times New Roman" w:hAnsi="Times New Roman" w:cs="Times New Roman"/>
              <w:sz w:val="20"/>
              <w:szCs w:val="20"/>
            </w:rPr>
          </w:rPrChange>
        </w:rPr>
      </w:pPr>
      <w:r w:rsidRPr="003F67D4">
        <w:rPr>
          <w:rFonts w:ascii="Times New Roman" w:hAnsi="Times New Roman" w:cs="Times New Roman"/>
          <w:sz w:val="20"/>
          <w:szCs w:val="20"/>
          <w:lang w:val="en-US"/>
          <w:rPrChange w:id="1325" w:author="Gunkel, S.N.B. (Simon)" w:date="2022-01-31T15:34:00Z">
            <w:rPr>
              <w:rFonts w:ascii="Times New Roman" w:hAnsi="Times New Roman" w:cs="Times New Roman"/>
              <w:sz w:val="20"/>
              <w:szCs w:val="20"/>
            </w:rPr>
          </w:rPrChange>
        </w:rPr>
        <w:t>after receiving the stitched omnidirectional video and the overlay by the receiving client</w:t>
      </w:r>
    </w:p>
    <w:p w14:paraId="7D7FE084" w14:textId="7611B1AD" w:rsidR="00704A12" w:rsidRPr="003F67D4" w:rsidRDefault="00704A12" w:rsidP="00F0396E">
      <w:pPr>
        <w:numPr>
          <w:ilvl w:val="0"/>
          <w:numId w:val="7"/>
        </w:numPr>
        <w:spacing w:after="160" w:line="254" w:lineRule="auto"/>
        <w:jc w:val="both"/>
        <w:rPr>
          <w:lang w:val="en-US"/>
          <w:rPrChange w:id="1326" w:author="Gunkel, S.N.B. (Simon)" w:date="2022-01-31T15:34:00Z">
            <w:rPr/>
          </w:rPrChange>
        </w:rPr>
      </w:pPr>
      <w:r w:rsidRPr="003F67D4">
        <w:rPr>
          <w:rFonts w:cs="Arial"/>
          <w:lang w:val="en-US"/>
          <w:rPrChange w:id="1327" w:author="Gunkel, S.N.B. (Simon)" w:date="2022-01-31T15:34:00Z">
            <w:rPr>
              <w:rFonts w:cs="Arial"/>
            </w:rPr>
          </w:rPrChange>
        </w:rPr>
        <w:t xml:space="preserve">If the overlay is represented in video format, it </w:t>
      </w:r>
      <w:r w:rsidR="00F413B7" w:rsidRPr="003F67D4">
        <w:rPr>
          <w:b/>
          <w:lang w:val="en-US"/>
          <w:rPrChange w:id="1328" w:author="Gunkel, S.N.B. (Simon)" w:date="2022-01-31T15:34:00Z">
            <w:rPr>
              <w:b/>
            </w:rPr>
          </w:rPrChange>
        </w:rPr>
        <w:t>should</w:t>
      </w:r>
      <w:r w:rsidR="00F413B7" w:rsidRPr="003F67D4" w:rsidDel="00F413B7">
        <w:rPr>
          <w:rFonts w:cs="Arial"/>
          <w:lang w:val="en-US"/>
          <w:rPrChange w:id="1329" w:author="Gunkel, S.N.B. (Simon)" w:date="2022-01-31T15:34:00Z">
            <w:rPr>
              <w:rFonts w:cs="Arial"/>
            </w:rPr>
          </w:rPrChange>
        </w:rPr>
        <w:t xml:space="preserve"> </w:t>
      </w:r>
      <w:r w:rsidRPr="003F67D4">
        <w:rPr>
          <w:rFonts w:cs="Arial"/>
          <w:lang w:val="en-US"/>
          <w:rPrChange w:id="1330" w:author="Gunkel, S.N.B. (Simon)" w:date="2022-01-31T15:34:00Z">
            <w:rPr>
              <w:rFonts w:cs="Arial"/>
            </w:rPr>
          </w:rPrChange>
        </w:rPr>
        <w:t xml:space="preserve">be delivered over RTP. If the overlay is represented in formats other than video (e.g., images), then the overlay may be delivered considering the following formats and protocols: </w:t>
      </w:r>
    </w:p>
    <w:p w14:paraId="2DD515CD" w14:textId="77777777" w:rsidR="00704A12" w:rsidRPr="003F67D4" w:rsidRDefault="00704A12" w:rsidP="00F0396E">
      <w:pPr>
        <w:numPr>
          <w:ilvl w:val="1"/>
          <w:numId w:val="7"/>
        </w:numPr>
        <w:spacing w:after="160" w:line="254" w:lineRule="auto"/>
        <w:jc w:val="both"/>
        <w:rPr>
          <w:lang w:val="en-US"/>
          <w:rPrChange w:id="1331" w:author="Gunkel, S.N.B. (Simon)" w:date="2022-01-31T15:34:00Z">
            <w:rPr/>
          </w:rPrChange>
        </w:rPr>
      </w:pPr>
      <w:r w:rsidRPr="003F67D4">
        <w:rPr>
          <w:rFonts w:cs="Arial"/>
          <w:lang w:val="en-US"/>
          <w:rPrChange w:id="1332" w:author="Gunkel, S.N.B. (Simon)" w:date="2022-01-31T15:34:00Z">
            <w:rPr>
              <w:rFonts w:cs="Arial"/>
            </w:rPr>
          </w:rPrChange>
        </w:rPr>
        <w:t xml:space="preserve">the overlay may be delivered using the WebRTC data channel (SCTP/DTLS) [15], which </w:t>
      </w:r>
      <w:r w:rsidRPr="003F67D4">
        <w:rPr>
          <w:lang w:val="en-US"/>
          <w:rPrChange w:id="1333" w:author="Gunkel, S.N.B. (Simon)" w:date="2022-01-31T15:34:00Z">
            <w:rPr/>
          </w:rPrChange>
        </w:rPr>
        <w:t>is currently already defined for both MTSI in TS 26.114 and IMS-based Telepresence in TS 26.223.</w:t>
      </w:r>
    </w:p>
    <w:p w14:paraId="62B21809" w14:textId="53613858" w:rsidR="00704A12" w:rsidRPr="003F67D4" w:rsidRDefault="00704A12" w:rsidP="00704A12">
      <w:pPr>
        <w:numPr>
          <w:ilvl w:val="1"/>
          <w:numId w:val="7"/>
        </w:numPr>
        <w:spacing w:after="160" w:line="254" w:lineRule="auto"/>
        <w:jc w:val="both"/>
        <w:rPr>
          <w:rFonts w:cs="Arial"/>
          <w:i/>
          <w:iCs/>
          <w:szCs w:val="22"/>
          <w:lang w:val="en-US"/>
        </w:rPr>
      </w:pPr>
      <w:r w:rsidRPr="003F67D4">
        <w:rPr>
          <w:rFonts w:cs="Arial"/>
          <w:lang w:val="en-US"/>
          <w:rPrChange w:id="1334" w:author="Gunkel, S.N.B. (Simon)" w:date="2022-01-31T15:34:00Z">
            <w:rPr>
              <w:rFonts w:cs="Arial"/>
            </w:rPr>
          </w:rPrChange>
        </w:rPr>
        <w:t xml:space="preserve">the overlay may be represented according to the HEVC image format as specified in Annex B of [26]. Accordingly </w:t>
      </w:r>
      <w:r w:rsidRPr="003F67D4">
        <w:rPr>
          <w:rFonts w:cs="Arial"/>
          <w:szCs w:val="22"/>
          <w:lang w:val="en-US"/>
          <w:rPrChange w:id="1335" w:author="Gunkel, S.N.B. (Simon)" w:date="2022-01-31T15:34:00Z">
            <w:rPr>
              <w:rFonts w:cs="Arial"/>
              <w:szCs w:val="22"/>
            </w:rPr>
          </w:rPrChange>
        </w:rPr>
        <w:t>HEIF image items and image sequences are described as regular HEVC media streams. It should be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31ED3557" w:rsidR="00573CBF" w:rsidRPr="003F67D4" w:rsidRDefault="00573CBF" w:rsidP="00573CBF">
      <w:pPr>
        <w:numPr>
          <w:ilvl w:val="0"/>
          <w:numId w:val="26"/>
        </w:numPr>
        <w:spacing w:after="160" w:line="254" w:lineRule="auto"/>
        <w:jc w:val="both"/>
        <w:rPr>
          <w:rFonts w:cs="Arial"/>
          <w:lang w:val="en-US"/>
          <w:rPrChange w:id="1336" w:author="Gunkel, S.N.B. (Simon)" w:date="2022-01-31T15:34:00Z">
            <w:rPr>
              <w:rFonts w:cs="Arial"/>
            </w:rPr>
          </w:rPrChange>
        </w:rPr>
      </w:pPr>
      <w:r w:rsidRPr="003F67D4">
        <w:rPr>
          <w:rFonts w:cs="Arial"/>
          <w:lang w:val="en-US"/>
          <w:rPrChange w:id="1337" w:author="Gunkel, S.N.B. (Simon)" w:date="2022-01-31T15:34:00Z">
            <w:rPr>
              <w:rFonts w:cs="Arial"/>
            </w:rPr>
          </w:rPrChange>
        </w:rPr>
        <w:t>Capability to signal one or more regions of the 360 degree video over which overlay media should not be completely or partially rendered at the receiver side.  The provided information can be used when a receiver is rendering viewport-relative overlays over its selected viewport.</w:t>
      </w:r>
    </w:p>
    <w:p w14:paraId="294DF5AC" w14:textId="04B28987" w:rsidR="006E6FA7" w:rsidRPr="003F67D4" w:rsidRDefault="00850C74" w:rsidP="006E6FA7">
      <w:pPr>
        <w:pStyle w:val="Heading1"/>
        <w:rPr>
          <w:lang w:val="en-US"/>
          <w:rPrChange w:id="1338" w:author="Gunkel, S.N.B. (Simon)" w:date="2022-01-31T15:34:00Z">
            <w:rPr/>
          </w:rPrChange>
        </w:rPr>
      </w:pPr>
      <w:bookmarkStart w:id="1339" w:name="_Toc80721381"/>
      <w:r w:rsidRPr="003F67D4">
        <w:rPr>
          <w:lang w:val="en-US"/>
          <w:rPrChange w:id="1340" w:author="Gunkel, S.N.B. (Simon)" w:date="2022-01-31T15:34:00Z">
            <w:rPr/>
          </w:rPrChange>
        </w:rPr>
        <w:t>6</w:t>
      </w:r>
      <w:r w:rsidR="006E6FA7" w:rsidRPr="003F67D4">
        <w:rPr>
          <w:lang w:val="en-US"/>
          <w:rPrChange w:id="1341" w:author="Gunkel, S.N.B. (Simon)" w:date="2022-01-31T15:34:00Z">
            <w:rPr/>
          </w:rPrChange>
        </w:rPr>
        <w:tab/>
      </w:r>
      <w:r w:rsidR="00A87C22" w:rsidRPr="003F67D4">
        <w:rPr>
          <w:lang w:val="en-US"/>
          <w:rPrChange w:id="1342" w:author="Gunkel, S.N.B. (Simon)" w:date="2022-01-31T15:34:00Z">
            <w:rPr/>
          </w:rPrChange>
        </w:rPr>
        <w:t>Architecture</w:t>
      </w:r>
      <w:bookmarkEnd w:id="1339"/>
    </w:p>
    <w:p w14:paraId="731C695B" w14:textId="0C39B264" w:rsidR="004F2AA1" w:rsidRPr="003F67D4" w:rsidRDefault="004F2AA1" w:rsidP="004F2AA1">
      <w:pPr>
        <w:rPr>
          <w:lang w:val="en-US"/>
          <w:rPrChange w:id="1343" w:author="Gunkel, S.N.B. (Simon)" w:date="2022-01-31T15:34:00Z">
            <w:rPr/>
          </w:rPrChange>
        </w:rPr>
      </w:pPr>
      <w:r w:rsidRPr="003F67D4">
        <w:rPr>
          <w:lang w:val="en-US"/>
          <w:rPrChange w:id="1344" w:author="Gunkel, S.N.B. (Simon)" w:date="2022-01-31T15:34:00Z">
            <w:rPr/>
          </w:rPrChange>
        </w:rPr>
        <w:t xml:space="preserve">The current MTSI service architecture depicted in Figure 4.1 of TS 26.114 </w:t>
      </w:r>
      <w:r w:rsidRPr="00FF33CA">
        <w:rPr>
          <w:lang w:val="en-US"/>
          <w:rPrChange w:id="1345" w:author="Gunkel, S.N.B. (Simon)" w:date="2022-01-31T22:49:00Z">
            <w:rPr>
              <w:highlight w:val="yellow"/>
            </w:rPr>
          </w:rPrChange>
        </w:rPr>
        <w:t>[1]</w:t>
      </w:r>
      <w:r w:rsidRPr="003F67D4">
        <w:rPr>
          <w:lang w:val="en-US"/>
          <w:rPrChange w:id="1346" w:author="Gunkel, S.N.B. (Simon)" w:date="2022-01-31T15:34:00Z">
            <w:rPr/>
          </w:rPrChange>
        </w:rPr>
        <w:t xml:space="preserve"> is applicable for immersive teleconferencing. No further architectural gaps are identified.</w:t>
      </w:r>
    </w:p>
    <w:p w14:paraId="2402B7BE" w14:textId="77777777" w:rsidR="004F2AA1" w:rsidRPr="003F67D4" w:rsidRDefault="004F2AA1" w:rsidP="004F2AA1">
      <w:pPr>
        <w:rPr>
          <w:lang w:val="en-US"/>
          <w:rPrChange w:id="1347" w:author="Gunkel, S.N.B. (Simon)" w:date="2022-01-31T15:34:00Z">
            <w:rPr/>
          </w:rPrChange>
        </w:rPr>
      </w:pPr>
      <w:r w:rsidRPr="003F67D4">
        <w:rPr>
          <w:lang w:val="en-US"/>
          <w:rPrChange w:id="1348" w:author="Gunkel, S.N.B. (Simon)" w:date="2022-01-31T15:34:00Z">
            <w:rPr/>
          </w:rPrChange>
        </w:rPr>
        <w:t>In terms of the reuse of existing MTSI functionality, the following may be observed:</w:t>
      </w:r>
    </w:p>
    <w:p w14:paraId="174FB0A5" w14:textId="77777777" w:rsidR="004F2AA1" w:rsidRPr="003F67D4" w:rsidRDefault="004F2AA1" w:rsidP="004F2AA1">
      <w:pPr>
        <w:rPr>
          <w:lang w:val="en-US"/>
          <w:rPrChange w:id="1349" w:author="Gunkel, S.N.B. (Simon)" w:date="2022-01-31T15:34:00Z">
            <w:rPr/>
          </w:rPrChange>
        </w:rPr>
      </w:pPr>
    </w:p>
    <w:p w14:paraId="67385B64" w14:textId="77777777" w:rsidR="004F2AA1" w:rsidRPr="003F67D4" w:rsidRDefault="004F2AA1" w:rsidP="004F2AA1">
      <w:pPr>
        <w:numPr>
          <w:ilvl w:val="0"/>
          <w:numId w:val="28"/>
        </w:numPr>
        <w:overflowPunct w:val="0"/>
        <w:autoSpaceDE w:val="0"/>
        <w:autoSpaceDN w:val="0"/>
        <w:adjustRightInd w:val="0"/>
        <w:textAlignment w:val="baseline"/>
        <w:rPr>
          <w:lang w:val="en-US"/>
          <w:rPrChange w:id="1350" w:author="Gunkel, S.N.B. (Simon)" w:date="2022-01-31T15:34:00Z">
            <w:rPr/>
          </w:rPrChange>
        </w:rPr>
      </w:pPr>
      <w:r w:rsidRPr="003F67D4">
        <w:rPr>
          <w:lang w:val="en-US"/>
          <w:rPrChange w:id="1351" w:author="Gunkel, S.N.B. (Simon)" w:date="2022-01-31T15:34:00Z">
            <w:rPr/>
          </w:rPrChange>
        </w:rPr>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sub-picture based delivery optimization is in use.</w:t>
      </w:r>
    </w:p>
    <w:p w14:paraId="78170708" w14:textId="77777777" w:rsidR="004F2AA1" w:rsidRPr="003F67D4" w:rsidRDefault="004F2AA1" w:rsidP="004F2AA1">
      <w:pPr>
        <w:numPr>
          <w:ilvl w:val="0"/>
          <w:numId w:val="28"/>
        </w:numPr>
        <w:overflowPunct w:val="0"/>
        <w:autoSpaceDE w:val="0"/>
        <w:autoSpaceDN w:val="0"/>
        <w:adjustRightInd w:val="0"/>
        <w:textAlignment w:val="baseline"/>
        <w:rPr>
          <w:lang w:val="en-US"/>
          <w:rPrChange w:id="1352" w:author="Gunkel, S.N.B. (Simon)" w:date="2022-01-31T15:34:00Z">
            <w:rPr/>
          </w:rPrChange>
        </w:rPr>
      </w:pPr>
      <w:r w:rsidRPr="003F67D4">
        <w:rPr>
          <w:lang w:val="en-US"/>
          <w:rPrChange w:id="1353" w:author="Gunkel, S.N.B. (Simon)" w:date="2022-01-31T15:34:00Z">
            <w:rPr/>
          </w:rPrChange>
        </w:rPr>
        <w:t xml:space="preserve">For network-based stitching, multiple RTP streams are established (e.g., via SDP, using MSMTSI) between the conferencing server and conference room, each of which carries a particular 2D capture. These RTP streams </w:t>
      </w:r>
      <w:r w:rsidRPr="003F67D4">
        <w:rPr>
          <w:lang w:val="en-US"/>
          <w:rPrChange w:id="1354" w:author="Gunkel, S.N.B. (Simon)" w:date="2022-01-31T15:34:00Z">
            <w:rPr/>
          </w:rPrChange>
        </w:rPr>
        <w:lastRenderedPageBreak/>
        <w:t>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sub-picture based delivery optimization is in use.</w:t>
      </w:r>
    </w:p>
    <w:p w14:paraId="3316D177" w14:textId="33478178" w:rsidR="00A87C22" w:rsidRPr="003F67D4" w:rsidRDefault="00FC43EE" w:rsidP="00A87C22">
      <w:pPr>
        <w:pStyle w:val="Heading1"/>
        <w:rPr>
          <w:lang w:val="en-US"/>
          <w:rPrChange w:id="1355" w:author="Gunkel, S.N.B. (Simon)" w:date="2022-01-31T15:34:00Z">
            <w:rPr/>
          </w:rPrChange>
        </w:rPr>
      </w:pPr>
      <w:bookmarkStart w:id="1356" w:name="_Toc80721382"/>
      <w:bookmarkStart w:id="1357" w:name="_Hlk90323216"/>
      <w:r w:rsidRPr="003F67D4">
        <w:rPr>
          <w:lang w:val="en-US"/>
          <w:rPrChange w:id="1358" w:author="Gunkel, S.N.B. (Simon)" w:date="2022-01-31T15:34:00Z">
            <w:rPr/>
          </w:rPrChange>
        </w:rPr>
        <w:t>7</w:t>
      </w:r>
      <w:r w:rsidR="00A87C22" w:rsidRPr="003F67D4">
        <w:rPr>
          <w:lang w:val="en-US"/>
          <w:rPrChange w:id="1359" w:author="Gunkel, S.N.B. (Simon)" w:date="2022-01-31T15:34:00Z">
            <w:rPr/>
          </w:rPrChange>
        </w:rPr>
        <w:tab/>
      </w:r>
      <w:r w:rsidR="001A488B" w:rsidRPr="003F67D4">
        <w:rPr>
          <w:lang w:val="en-US"/>
          <w:rPrChange w:id="1360" w:author="Gunkel, S.N.B. (Simon)" w:date="2022-01-31T15:34:00Z">
            <w:rPr/>
          </w:rPrChange>
        </w:rPr>
        <w:t>Potential</w:t>
      </w:r>
      <w:r w:rsidR="00DF7543" w:rsidRPr="003F67D4">
        <w:rPr>
          <w:lang w:val="en-US"/>
          <w:rPrChange w:id="1361" w:author="Gunkel, S.N.B. (Simon)" w:date="2022-01-31T15:34:00Z">
            <w:rPr/>
          </w:rPrChange>
        </w:rPr>
        <w:t xml:space="preserve"> Solutions</w:t>
      </w:r>
      <w:bookmarkEnd w:id="1356"/>
    </w:p>
    <w:p w14:paraId="09B1247D" w14:textId="77777777" w:rsidR="005931AE" w:rsidRPr="003F67D4" w:rsidRDefault="005931AE" w:rsidP="005931AE">
      <w:pPr>
        <w:rPr>
          <w:lang w:val="en-US"/>
          <w:rPrChange w:id="1362" w:author="Gunkel, S.N.B. (Simon)" w:date="2022-01-31T15:34:00Z">
            <w:rPr/>
          </w:rPrChange>
        </w:rPr>
      </w:pPr>
      <w:proofErr w:type="spellStart"/>
      <w:r w:rsidRPr="003F67D4">
        <w:rPr>
          <w:highlight w:val="yellow"/>
          <w:lang w:val="en-US"/>
          <w:rPrChange w:id="1363" w:author="Gunkel, S.N.B. (Simon)" w:date="2022-01-31T15:34:00Z">
            <w:rPr>
              <w:highlight w:val="yellow"/>
            </w:rPr>
          </w:rPrChange>
        </w:rPr>
        <w:t>Abc</w:t>
      </w:r>
      <w:proofErr w:type="spellEnd"/>
      <w:r w:rsidRPr="003F67D4">
        <w:rPr>
          <w:highlight w:val="yellow"/>
          <w:lang w:val="en-US"/>
          <w:rPrChange w:id="1364" w:author="Gunkel, S.N.B. (Simon)" w:date="2022-01-31T15:34:00Z">
            <w:rPr>
              <w:highlight w:val="yellow"/>
            </w:rPr>
          </w:rPrChange>
        </w:rPr>
        <w:t>.</w:t>
      </w:r>
    </w:p>
    <w:p w14:paraId="1CB08D6A" w14:textId="576FB2AD" w:rsidR="00225559" w:rsidRPr="003F67D4" w:rsidRDefault="00225559" w:rsidP="00225559">
      <w:pPr>
        <w:pStyle w:val="Heading1"/>
        <w:rPr>
          <w:lang w:val="en-US"/>
          <w:rPrChange w:id="1365" w:author="Gunkel, S.N.B. (Simon)" w:date="2022-01-31T15:34:00Z">
            <w:rPr/>
          </w:rPrChange>
        </w:rPr>
      </w:pPr>
      <w:bookmarkStart w:id="1366" w:name="_Toc80721383"/>
      <w:r w:rsidRPr="003F67D4">
        <w:rPr>
          <w:lang w:val="en-US"/>
          <w:rPrChange w:id="1367" w:author="Gunkel, S.N.B. (Simon)" w:date="2022-01-31T15:34:00Z">
            <w:rPr/>
          </w:rPrChange>
        </w:rPr>
        <w:t>8</w:t>
      </w:r>
      <w:r w:rsidRPr="003F67D4">
        <w:rPr>
          <w:lang w:val="en-US"/>
          <w:rPrChange w:id="1368" w:author="Gunkel, S.N.B. (Simon)" w:date="2022-01-31T15:34:00Z">
            <w:rPr/>
          </w:rPrChange>
        </w:rPr>
        <w:tab/>
        <w:t xml:space="preserve">Selected solutions in TS 26.114 </w:t>
      </w:r>
      <w:r w:rsidRPr="00C216BF">
        <w:rPr>
          <w:strike/>
          <w:highlight w:val="yellow"/>
          <w:lang w:val="en-US"/>
          <w:rPrChange w:id="1369" w:author="Gunkel, S.N.B. (Simon)" w:date="2022-01-31T23:10:00Z">
            <w:rPr/>
          </w:rPrChange>
        </w:rPr>
        <w:t xml:space="preserve">or </w:t>
      </w:r>
      <w:commentRangeStart w:id="1370"/>
      <w:r w:rsidRPr="00C216BF">
        <w:rPr>
          <w:strike/>
          <w:highlight w:val="yellow"/>
          <w:lang w:val="en-US"/>
          <w:rPrChange w:id="1371" w:author="Gunkel, S.N.B. (Simon)" w:date="2022-01-31T23:10:00Z">
            <w:rPr/>
          </w:rPrChange>
        </w:rPr>
        <w:t>TS 26.223</w:t>
      </w:r>
      <w:bookmarkEnd w:id="1366"/>
      <w:r w:rsidRPr="003F67D4">
        <w:rPr>
          <w:lang w:val="en-US"/>
          <w:rPrChange w:id="1372" w:author="Gunkel, S.N.B. (Simon)" w:date="2022-01-31T15:34:00Z">
            <w:rPr/>
          </w:rPrChange>
        </w:rPr>
        <w:t xml:space="preserve"> </w:t>
      </w:r>
      <w:commentRangeEnd w:id="1370"/>
      <w:r w:rsidR="00C216BF">
        <w:rPr>
          <w:rStyle w:val="CommentReference"/>
          <w:lang w:val="en-US"/>
        </w:rPr>
        <w:commentReference w:id="1370"/>
      </w:r>
    </w:p>
    <w:p w14:paraId="4FD4AE6D" w14:textId="2A072887" w:rsidR="00FF33CA" w:rsidRDefault="00225559" w:rsidP="00A87C22">
      <w:pPr>
        <w:rPr>
          <w:ins w:id="1373" w:author="Gunkel, S.N.B. (Simon)" w:date="2022-01-31T22:55:00Z"/>
          <w:lang w:val="en-US"/>
        </w:rPr>
      </w:pPr>
      <w:proofErr w:type="spellStart"/>
      <w:r w:rsidRPr="003F67D4">
        <w:rPr>
          <w:highlight w:val="yellow"/>
          <w:lang w:val="en-US"/>
          <w:rPrChange w:id="1374" w:author="Gunkel, S.N.B. (Simon)" w:date="2022-01-31T15:34:00Z">
            <w:rPr>
              <w:highlight w:val="yellow"/>
            </w:rPr>
          </w:rPrChange>
        </w:rPr>
        <w:t>Abc</w:t>
      </w:r>
      <w:proofErr w:type="spellEnd"/>
      <w:r w:rsidRPr="003F67D4">
        <w:rPr>
          <w:highlight w:val="yellow"/>
          <w:lang w:val="en-US"/>
          <w:rPrChange w:id="1375" w:author="Gunkel, S.N.B. (Simon)" w:date="2022-01-31T15:34:00Z">
            <w:rPr>
              <w:highlight w:val="yellow"/>
            </w:rPr>
          </w:rPrChange>
        </w:rPr>
        <w:t>.</w:t>
      </w:r>
    </w:p>
    <w:p w14:paraId="6FAA9D41" w14:textId="510BD20D" w:rsidR="00FF33CA" w:rsidRDefault="00FF33CA" w:rsidP="00A87C22">
      <w:pPr>
        <w:rPr>
          <w:ins w:id="1376" w:author="Gunkel, S.N.B. (Simon)" w:date="2022-01-31T23:11:00Z"/>
          <w:lang w:val="en-US"/>
        </w:rPr>
      </w:pPr>
      <w:ins w:id="1377" w:author="Gunkel, S.N.B. (Simon)" w:date="2022-01-31T22:55:00Z">
        <w:r w:rsidRPr="00FF33CA">
          <w:rPr>
            <w:highlight w:val="yellow"/>
            <w:lang w:val="en-US"/>
            <w:rPrChange w:id="1378" w:author="Gunkel, S.N.B. (Simon)" w:date="2022-01-31T22:55:00Z">
              <w:rPr>
                <w:lang w:val="en-US"/>
              </w:rPr>
            </w:rPrChange>
          </w:rPr>
          <w:t>Note: this is the expected text once the MEGA CR is accepted</w:t>
        </w:r>
      </w:ins>
    </w:p>
    <w:p w14:paraId="4D86124A" w14:textId="6E2B0E06" w:rsidR="00C216BF" w:rsidRDefault="00C216BF" w:rsidP="00A87C22">
      <w:pPr>
        <w:rPr>
          <w:ins w:id="1379" w:author="Gunkel, S.N.B. (Simon)" w:date="2022-01-31T23:12:00Z"/>
          <w:lang w:val="en-US"/>
        </w:rPr>
      </w:pPr>
      <w:ins w:id="1380" w:author="Gunkel, S.N.B. (Simon)" w:date="2022-01-31T23:11:00Z">
        <w:r>
          <w:rPr>
            <w:lang w:val="en-US"/>
          </w:rPr>
          <w:t xml:space="preserve">This section lists the selected solutions as presented in </w:t>
        </w:r>
        <w:r w:rsidRPr="00C216BF">
          <w:rPr>
            <w:lang w:val="en-US"/>
          </w:rPr>
          <w:t>TS 26.114</w:t>
        </w:r>
        <w:r>
          <w:rPr>
            <w:lang w:val="en-US"/>
          </w:rPr>
          <w:t xml:space="preserve">. </w:t>
        </w:r>
      </w:ins>
    </w:p>
    <w:p w14:paraId="39552851" w14:textId="1BE5FA04" w:rsidR="00225559" w:rsidRDefault="00E617A9" w:rsidP="00A87C22">
      <w:pPr>
        <w:rPr>
          <w:ins w:id="1381" w:author="Gunkel, S.N.B. (Simon)" w:date="2022-01-31T23:14:00Z"/>
        </w:rPr>
      </w:pPr>
      <w:ins w:id="1382" w:author="Gunkel, S.N.B. (Simon)" w:date="2022-01-31T23:12:00Z">
        <w:r>
          <w:t>Y</w:t>
        </w:r>
      </w:ins>
      <w:ins w:id="1383" w:author="Gunkel, S.N.B. (Simon)" w:date="2022-01-31T23:14:00Z">
        <w:r>
          <w:t>.</w:t>
        </w:r>
      </w:ins>
      <w:ins w:id="1384" w:author="Gunkel, S.N.B. (Simon)" w:date="2022-01-31T23:12:00Z">
        <w:r>
          <w:t>2</w:t>
        </w:r>
        <w:r>
          <w:t xml:space="preserve"> </w:t>
        </w:r>
      </w:ins>
      <w:ins w:id="1385" w:author="Gunkel, S.N.B. (Simon)" w:date="2022-01-31T22:43:00Z">
        <w:r w:rsidR="00FF33CA" w:rsidRPr="00E617A9">
          <w:rPr>
            <w:b/>
            <w:bCs/>
            <w:rPrChange w:id="1386" w:author="Gunkel, S.N.B. (Simon)" w:date="2022-01-31T23:19:00Z">
              <w:rPr/>
            </w:rPrChange>
          </w:rPr>
          <w:t xml:space="preserve">ITT4RT </w:t>
        </w:r>
        <w:r w:rsidR="00FF33CA" w:rsidRPr="00E617A9">
          <w:rPr>
            <w:b/>
            <w:bCs/>
            <w:rPrChange w:id="1387" w:author="Gunkel, S.N.B. (Simon)" w:date="2022-01-31T23:19:00Z">
              <w:rPr/>
            </w:rPrChange>
          </w:rPr>
          <w:t>Reference architecture</w:t>
        </w:r>
      </w:ins>
      <w:ins w:id="1388" w:author="Gunkel, S.N.B. (Simon)" w:date="2022-01-31T23:12:00Z">
        <w:r>
          <w:t xml:space="preserve">: </w:t>
        </w:r>
      </w:ins>
      <w:ins w:id="1389" w:author="Gunkel, S.N.B. (Simon)" w:date="2022-01-31T23:14:00Z">
        <w:r>
          <w:t>A</w:t>
        </w:r>
      </w:ins>
      <w:ins w:id="1390" w:author="Gunkel, S.N.B. (Simon)" w:date="2022-01-31T23:12:00Z">
        <w:r>
          <w:t xml:space="preserve"> </w:t>
        </w:r>
      </w:ins>
      <w:ins w:id="1391" w:author="Gunkel, S.N.B. (Simon)" w:date="2022-01-31T23:13:00Z">
        <w:r>
          <w:t xml:space="preserve">reference architecture is presented including a </w:t>
        </w:r>
        <w:r>
          <w:t>sender</w:t>
        </w:r>
        <w:r>
          <w:t xml:space="preserve"> and </w:t>
        </w:r>
        <w:r>
          <w:t>receiver</w:t>
        </w:r>
        <w:r>
          <w:t xml:space="preserve"> architecture </w:t>
        </w:r>
      </w:ins>
      <w:ins w:id="1392" w:author="Gunkel, S.N.B. (Simon)" w:date="2022-01-31T23:14:00Z">
        <w:r>
          <w:t>to showcase the basic in</w:t>
        </w:r>
        <w:r w:rsidRPr="00E617A9">
          <w:t>terfaces</w:t>
        </w:r>
        <w:r>
          <w:t xml:space="preserve"> and functional blocks required to build ITT4RT clients.</w:t>
        </w:r>
      </w:ins>
    </w:p>
    <w:p w14:paraId="33793923" w14:textId="6E0CCE1E" w:rsidR="00E617A9" w:rsidRDefault="00E617A9" w:rsidP="00E617A9">
      <w:pPr>
        <w:rPr>
          <w:ins w:id="1393" w:author="Gunkel, S.N.B. (Simon)" w:date="2022-01-31T23:14:00Z"/>
        </w:rPr>
      </w:pPr>
      <w:ins w:id="1394" w:author="Gunkel, S.N.B. (Simon)" w:date="2022-01-31T23:14:00Z">
        <w:r>
          <w:t>Y</w:t>
        </w:r>
        <w:r>
          <w:t>.</w:t>
        </w:r>
        <w:r>
          <w:t>3</w:t>
        </w:r>
        <w:r>
          <w:t xml:space="preserve"> </w:t>
        </w:r>
        <w:r w:rsidRPr="00E617A9">
          <w:rPr>
            <w:b/>
            <w:bCs/>
            <w:rPrChange w:id="1395" w:author="Gunkel, S.N.B. (Simon)" w:date="2022-01-31T23:19:00Z">
              <w:rPr/>
            </w:rPrChange>
          </w:rPr>
          <w:t>Immersive 360-Degree Video Support</w:t>
        </w:r>
      </w:ins>
      <w:ins w:id="1396" w:author="Gunkel, S.N.B. (Simon)" w:date="2022-01-31T23:15:00Z">
        <w:r>
          <w:t xml:space="preserve">: Lists the different </w:t>
        </w:r>
        <w:r>
          <w:t>decoding capabilities</w:t>
        </w:r>
        <w:r>
          <w:t xml:space="preserve"> an ITT4RT client needs to support. This further includes details on the </w:t>
        </w:r>
        <w:r>
          <w:t xml:space="preserve">mapping information </w:t>
        </w:r>
      </w:ins>
      <w:ins w:id="1397" w:author="Gunkel, S.N.B. (Simon)" w:date="2022-01-31T23:16:00Z">
        <w:r>
          <w:t xml:space="preserve">relating to </w:t>
        </w:r>
      </w:ins>
      <w:ins w:id="1398" w:author="Gunkel, S.N.B. (Simon)" w:date="2022-01-31T23:15:00Z">
        <w:r>
          <w:t>360-degree video</w:t>
        </w:r>
      </w:ins>
      <w:ins w:id="1399" w:author="Gunkel, S.N.B. (Simon)" w:date="2022-01-31T23:16:00Z">
        <w:r>
          <w:t xml:space="preserve"> data.</w:t>
        </w:r>
      </w:ins>
    </w:p>
    <w:p w14:paraId="345429E7" w14:textId="56BD61B6" w:rsidR="00E617A9" w:rsidRDefault="00E617A9" w:rsidP="00A87C22">
      <w:pPr>
        <w:rPr>
          <w:ins w:id="1400" w:author="Gunkel, S.N.B. (Simon)" w:date="2022-01-31T23:19:00Z"/>
        </w:rPr>
      </w:pPr>
      <w:ins w:id="1401" w:author="Gunkel, S.N.B. (Simon)" w:date="2022-01-31T23:16:00Z">
        <w:r>
          <w:t>Y</w:t>
        </w:r>
        <w:r>
          <w:t>.</w:t>
        </w:r>
        <w:r>
          <w:t>4</w:t>
        </w:r>
        <w:r>
          <w:t xml:space="preserve"> </w:t>
        </w:r>
      </w:ins>
      <w:ins w:id="1402" w:author="Gunkel, S.N.B. (Simon)" w:date="2022-01-31T23:17:00Z">
        <w:r w:rsidRPr="00E617A9">
          <w:rPr>
            <w:b/>
            <w:bCs/>
            <w:rPrChange w:id="1403" w:author="Gunkel, S.N.B. (Simon)" w:date="2022-01-31T23:19:00Z">
              <w:rPr/>
            </w:rPrChange>
          </w:rPr>
          <w:t>Immersive Voice/Audio Support</w:t>
        </w:r>
        <w:r>
          <w:t xml:space="preserve">: Currently </w:t>
        </w:r>
      </w:ins>
      <w:ins w:id="1404" w:author="Gunkel, S.N.B. (Simon)" w:date="2022-01-31T23:18:00Z">
        <w:r>
          <w:t>a</w:t>
        </w:r>
      </w:ins>
      <w:ins w:id="1405" w:author="Gunkel, S.N.B. (Simon)" w:date="2022-01-31T23:17:00Z">
        <w:r>
          <w:t xml:space="preserve"> ITT4RT client needs to support any existing audio solution (</w:t>
        </w:r>
      </w:ins>
      <w:ins w:id="1406" w:author="Gunkel, S.N.B. (Simon)" w:date="2022-01-31T23:19:00Z">
        <w:r>
          <w:t>i.e.,</w:t>
        </w:r>
      </w:ins>
      <w:ins w:id="1407" w:author="Gunkel, S.N.B. (Simon)" w:date="2022-01-31T23:18:00Z">
        <w:r>
          <w:t xml:space="preserve"> clause </w:t>
        </w:r>
        <w:r w:rsidRPr="00E617A9">
          <w:t>5.2.1</w:t>
        </w:r>
        <w:r>
          <w:t xml:space="preserve"> of </w:t>
        </w:r>
        <w:r w:rsidRPr="00E617A9">
          <w:t>TS 26.114</w:t>
        </w:r>
      </w:ins>
      <w:ins w:id="1408" w:author="Gunkel, S.N.B. (Simon)" w:date="2022-01-31T23:17:00Z">
        <w:r>
          <w:t>)</w:t>
        </w:r>
      </w:ins>
      <w:ins w:id="1409" w:author="Gunkel, S.N.B. (Simon)" w:date="2022-01-31T23:18:00Z">
        <w:r>
          <w:t xml:space="preserve">. We expect further updates on </w:t>
        </w:r>
        <w:r>
          <w:t>ITT4RT</w:t>
        </w:r>
        <w:r>
          <w:t xml:space="preserve"> audio </w:t>
        </w:r>
      </w:ins>
      <w:ins w:id="1410" w:author="Gunkel, S.N.B. (Simon)" w:date="2022-01-31T23:19:00Z">
        <w:r>
          <w:t>capabilities</w:t>
        </w:r>
      </w:ins>
      <w:ins w:id="1411" w:author="Gunkel, S.N.B. (Simon)" w:date="2022-01-31T23:18:00Z">
        <w:r>
          <w:t xml:space="preserve"> (including imme</w:t>
        </w:r>
      </w:ins>
      <w:ins w:id="1412" w:author="Gunkel, S.N.B. (Simon)" w:date="2022-01-31T23:19:00Z">
        <w:r>
          <w:t>rsive audio</w:t>
        </w:r>
      </w:ins>
      <w:ins w:id="1413" w:author="Gunkel, S.N.B. (Simon)" w:date="2022-01-31T23:18:00Z">
        <w:r>
          <w:t>)</w:t>
        </w:r>
      </w:ins>
      <w:ins w:id="1414" w:author="Gunkel, S.N.B. (Simon)" w:date="2022-01-31T23:19:00Z">
        <w:r>
          <w:t xml:space="preserve"> in the future.</w:t>
        </w:r>
      </w:ins>
    </w:p>
    <w:p w14:paraId="3A5A7010" w14:textId="35BA8C1C" w:rsidR="00E617A9" w:rsidRDefault="00E617A9" w:rsidP="00A87C22">
      <w:pPr>
        <w:rPr>
          <w:ins w:id="1415" w:author="Gunkel, S.N.B. (Simon)" w:date="2022-01-31T23:20:00Z"/>
        </w:rPr>
      </w:pPr>
      <w:ins w:id="1416" w:author="Gunkel, S.N.B. (Simon)" w:date="2022-01-31T23:19:00Z">
        <w:r>
          <w:t xml:space="preserve">Y.5 </w:t>
        </w:r>
        <w:r w:rsidRPr="00E617A9">
          <w:rPr>
            <w:b/>
            <w:bCs/>
            <w:rPrChange w:id="1417" w:author="Gunkel, S.N.B. (Simon)" w:date="2022-01-31T23:19:00Z">
              <w:rPr/>
            </w:rPrChange>
          </w:rPr>
          <w:t>Overlay Support</w:t>
        </w:r>
        <w:r>
          <w:t xml:space="preserve">: </w:t>
        </w:r>
      </w:ins>
      <w:ins w:id="1418" w:author="Gunkel, S.N.B. (Simon)" w:date="2022-01-31T23:38:00Z">
        <w:r w:rsidR="000C41FD" w:rsidRPr="000C41FD">
          <w:t>ITT4RT supports both 2D and spherical overlays</w:t>
        </w:r>
        <w:r w:rsidR="000C41FD">
          <w:t>. Further details on overlay and media configurat</w:t>
        </w:r>
      </w:ins>
      <w:ins w:id="1419" w:author="Gunkel, S.N.B. (Simon)" w:date="2022-01-31T23:39:00Z">
        <w:r w:rsidR="000C41FD">
          <w:t>ion are presented in Y.6.</w:t>
        </w:r>
      </w:ins>
    </w:p>
    <w:p w14:paraId="47AEB53D" w14:textId="3BCB85EC" w:rsidR="00E617A9" w:rsidRDefault="00E617A9" w:rsidP="00A87C22">
      <w:pPr>
        <w:rPr>
          <w:ins w:id="1420" w:author="Gunkel, S.N.B. (Simon)" w:date="2022-01-31T23:20:00Z"/>
        </w:rPr>
      </w:pPr>
      <w:ins w:id="1421" w:author="Gunkel, S.N.B. (Simon)" w:date="2022-01-31T23:20:00Z">
        <w:r>
          <w:t xml:space="preserve">Y.6 </w:t>
        </w:r>
        <w:r w:rsidRPr="00E617A9">
          <w:rPr>
            <w:b/>
            <w:bCs/>
            <w:rPrChange w:id="1422" w:author="Gunkel, S.N.B. (Simon)" w:date="2022-01-31T23:21:00Z">
              <w:rPr/>
            </w:rPrChange>
          </w:rPr>
          <w:t>Media configuration</w:t>
        </w:r>
      </w:ins>
      <w:ins w:id="1423" w:author="Gunkel, S.N.B. (Simon)" w:date="2022-01-31T23:24:00Z">
        <w:r w:rsidR="002C36E5" w:rsidRPr="002C36E5">
          <w:rPr>
            <w:rPrChange w:id="1424" w:author="Gunkel, S.N.B. (Simon)" w:date="2022-01-31T23:24:00Z">
              <w:rPr>
                <w:b/>
                <w:bCs/>
              </w:rPr>
            </w:rPrChange>
          </w:rPr>
          <w:t>:</w:t>
        </w:r>
        <w:r w:rsidR="002C36E5">
          <w:rPr>
            <w:b/>
            <w:bCs/>
          </w:rPr>
          <w:t xml:space="preserve"> </w:t>
        </w:r>
      </w:ins>
      <w:ins w:id="1425" w:author="Gunkel, S.N.B. (Simon)" w:date="2022-01-31T23:42:00Z">
        <w:r w:rsidR="000C41FD" w:rsidRPr="000C41FD">
          <w:rPr>
            <w:highlight w:val="yellow"/>
            <w:rPrChange w:id="1426" w:author="Gunkel, S.N.B. (Simon)" w:date="2022-01-31T23:44:00Z">
              <w:rPr>
                <w:b/>
                <w:bCs/>
              </w:rPr>
            </w:rPrChange>
          </w:rPr>
          <w:t xml:space="preserve">Multiple media configuration including new </w:t>
        </w:r>
        <w:r w:rsidR="000C41FD" w:rsidRPr="000C41FD">
          <w:rPr>
            <w:highlight w:val="yellow"/>
            <w:rPrChange w:id="1427" w:author="Gunkel, S.N.B. (Simon)" w:date="2022-01-31T23:44:00Z">
              <w:rPr>
                <w:b/>
                <w:bCs/>
              </w:rPr>
            </w:rPrChange>
          </w:rPr>
          <w:t>SDP</w:t>
        </w:r>
        <w:r w:rsidR="000C41FD" w:rsidRPr="000C41FD">
          <w:rPr>
            <w:highlight w:val="yellow"/>
            <w:rPrChange w:id="1428" w:author="Gunkel, S.N.B. (Simon)" w:date="2022-01-31T23:44:00Z">
              <w:rPr>
                <w:b/>
                <w:bCs/>
              </w:rPr>
            </w:rPrChange>
          </w:rPr>
          <w:t xml:space="preserve"> </w:t>
        </w:r>
        <w:r w:rsidR="000C41FD" w:rsidRPr="000C41FD">
          <w:rPr>
            <w:highlight w:val="yellow"/>
            <w:rPrChange w:id="1429" w:author="Gunkel, S.N.B. (Simon)" w:date="2022-01-31T23:44:00Z">
              <w:rPr>
                <w:b/>
                <w:bCs/>
              </w:rPr>
            </w:rPrChange>
          </w:rPr>
          <w:t>attribute</w:t>
        </w:r>
        <w:r w:rsidR="000C41FD" w:rsidRPr="000C41FD">
          <w:rPr>
            <w:highlight w:val="yellow"/>
            <w:rPrChange w:id="1430" w:author="Gunkel, S.N.B. (Simon)" w:date="2022-01-31T23:44:00Z">
              <w:rPr>
                <w:b/>
                <w:bCs/>
              </w:rPr>
            </w:rPrChange>
          </w:rPr>
          <w:t xml:space="preserve">s and </w:t>
        </w:r>
        <w:r w:rsidR="000C41FD" w:rsidRPr="000C41FD">
          <w:rPr>
            <w:highlight w:val="yellow"/>
            <w:rPrChange w:id="1431" w:author="Gunkel, S.N.B. (Simon)" w:date="2022-01-31T23:44:00Z">
              <w:rPr>
                <w:b/>
                <w:bCs/>
              </w:rPr>
            </w:rPrChange>
          </w:rPr>
          <w:t>ABNF</w:t>
        </w:r>
      </w:ins>
      <w:ins w:id="1432" w:author="Gunkel, S.N.B. (Simon)" w:date="2022-01-31T23:43:00Z">
        <w:r w:rsidR="000C41FD" w:rsidRPr="000C41FD">
          <w:rPr>
            <w:highlight w:val="yellow"/>
            <w:rPrChange w:id="1433" w:author="Gunkel, S.N.B. (Simon)" w:date="2022-01-31T23:44:00Z">
              <w:rPr/>
            </w:rPrChange>
          </w:rPr>
          <w:t xml:space="preserve"> have been selected to specify the functions and negotiations between ITT4RT clients.</w:t>
        </w:r>
      </w:ins>
    </w:p>
    <w:p w14:paraId="28CBADF2" w14:textId="166CA6A1" w:rsidR="00E617A9" w:rsidRDefault="00E617A9" w:rsidP="00E617A9">
      <w:pPr>
        <w:rPr>
          <w:ins w:id="1434" w:author="Gunkel, S.N.B. (Simon)" w:date="2022-01-31T23:20:00Z"/>
        </w:rPr>
      </w:pPr>
      <w:ins w:id="1435" w:author="Gunkel, S.N.B. (Simon)" w:date="2022-01-31T23:20:00Z">
        <w:r>
          <w:t xml:space="preserve">Y.7 </w:t>
        </w:r>
        <w:r w:rsidRPr="00E617A9">
          <w:rPr>
            <w:b/>
            <w:bCs/>
            <w:rPrChange w:id="1436" w:author="Gunkel, S.N.B. (Simon)" w:date="2022-01-31T23:21:00Z">
              <w:rPr/>
            </w:rPrChange>
          </w:rPr>
          <w:t>Media transport</w:t>
        </w:r>
      </w:ins>
      <w:ins w:id="1437" w:author="Gunkel, S.N.B. (Simon)" w:date="2022-01-31T23:21:00Z">
        <w:r>
          <w:t>:</w:t>
        </w:r>
      </w:ins>
      <w:ins w:id="1438" w:author="Gunkel, S.N.B. (Simon)" w:date="2022-01-31T23:20:00Z">
        <w:r>
          <w:t xml:space="preserve"> </w:t>
        </w:r>
      </w:ins>
      <w:ins w:id="1439" w:author="Gunkel, S.N.B. (Simon)" w:date="2022-01-31T23:36:00Z">
        <w:r w:rsidR="000C41FD">
          <w:t xml:space="preserve">The selected solution for ITT4RT media transport include </w:t>
        </w:r>
      </w:ins>
      <w:commentRangeStart w:id="1440"/>
      <w:ins w:id="1441" w:author="Gunkel, S.N.B. (Simon)" w:date="2022-01-31T23:20:00Z">
        <w:r w:rsidRPr="00D01103">
          <w:rPr>
            <w:highlight w:val="yellow"/>
          </w:rPr>
          <w:t>RTP</w:t>
        </w:r>
        <w:r>
          <w:t xml:space="preserve"> </w:t>
        </w:r>
        <w:commentRangeEnd w:id="1440"/>
        <w:r>
          <w:rPr>
            <w:rStyle w:val="CommentReference"/>
            <w:rFonts w:ascii="Arial" w:hAnsi="Arial"/>
            <w:lang w:val="en-US"/>
          </w:rPr>
          <w:commentReference w:id="1440"/>
        </w:r>
      </w:ins>
      <w:ins w:id="1442" w:author="Gunkel, S.N.B. (Simon)" w:date="2022-01-31T23:36:00Z">
        <w:r w:rsidR="000C41FD">
          <w:rPr>
            <w:lang w:val="en-US"/>
          </w:rPr>
          <w:t>and</w:t>
        </w:r>
        <w:r w:rsidR="000C41FD">
          <w:t xml:space="preserve"> </w:t>
        </w:r>
      </w:ins>
      <w:ins w:id="1443" w:author="Gunkel, S.N.B. (Simon)" w:date="2022-01-31T23:20:00Z">
        <w:r>
          <w:t>RTCP</w:t>
        </w:r>
      </w:ins>
      <w:ins w:id="1444" w:author="Gunkel, S.N.B. (Simon)" w:date="2022-01-31T23:36:00Z">
        <w:r w:rsidR="000C41FD">
          <w:t xml:space="preserve"> </w:t>
        </w:r>
      </w:ins>
      <w:ins w:id="1445" w:author="Gunkel, S.N.B. (Simon)" w:date="2022-01-31T23:37:00Z">
        <w:r w:rsidR="000C41FD">
          <w:t>transmission.</w:t>
        </w:r>
      </w:ins>
    </w:p>
    <w:p w14:paraId="2A7D38A4" w14:textId="15234975" w:rsidR="00E617A9" w:rsidRDefault="00E617A9" w:rsidP="00A87C22">
      <w:pPr>
        <w:rPr>
          <w:ins w:id="1446" w:author="Gunkel, S.N.B. (Simon)" w:date="2022-01-31T23:23:00Z"/>
        </w:rPr>
      </w:pPr>
      <w:ins w:id="1447" w:author="Gunkel, S.N.B. (Simon)" w:date="2022-01-31T23:21:00Z">
        <w:r>
          <w:t>Y.8</w:t>
        </w:r>
        <w:r w:rsidRPr="00E617A9">
          <w:t xml:space="preserve"> </w:t>
        </w:r>
        <w:r w:rsidRPr="00E617A9">
          <w:rPr>
            <w:b/>
            <w:bCs/>
            <w:rPrChange w:id="1448" w:author="Gunkel, S.N.B. (Simon)" w:date="2022-01-31T23:21:00Z">
              <w:rPr/>
            </w:rPrChange>
          </w:rPr>
          <w:t>SDP Examples</w:t>
        </w:r>
        <w:r>
          <w:t xml:space="preserve">: </w:t>
        </w:r>
      </w:ins>
      <w:ins w:id="1449" w:author="Gunkel, S.N.B. (Simon)" w:date="2022-01-31T23:22:00Z">
        <w:r>
          <w:t xml:space="preserve">SDP examples have been </w:t>
        </w:r>
        <w:r>
          <w:t>selected</w:t>
        </w:r>
      </w:ins>
      <w:ins w:id="1450" w:author="Gunkel, S.N.B. (Simon)" w:date="2022-01-31T23:23:00Z">
        <w:r w:rsidR="002C36E5">
          <w:t xml:space="preserve"> as i</w:t>
        </w:r>
        <w:r w:rsidR="002C36E5" w:rsidRPr="002C36E5">
          <w:t>nformative</w:t>
        </w:r>
        <w:r w:rsidR="002C36E5">
          <w:t xml:space="preserve"> addition to the selected solutions.</w:t>
        </w:r>
      </w:ins>
    </w:p>
    <w:p w14:paraId="333B192C" w14:textId="5A86F554" w:rsidR="00C216BF" w:rsidRDefault="002C36E5" w:rsidP="00C216BF">
      <w:pPr>
        <w:rPr>
          <w:ins w:id="1451" w:author="Gunkel, S.N.B. (Simon)" w:date="2022-01-31T23:08:00Z"/>
        </w:rPr>
      </w:pPr>
      <w:ins w:id="1452" w:author="Gunkel, S.N.B. (Simon)" w:date="2022-01-31T23:23:00Z">
        <w:r>
          <w:t>Y</w:t>
        </w:r>
        <w:r>
          <w:t>.</w:t>
        </w:r>
        <w:r>
          <w:t>9</w:t>
        </w:r>
        <w:r>
          <w:t xml:space="preserve"> </w:t>
        </w:r>
        <w:r w:rsidRPr="002C36E5">
          <w:rPr>
            <w:b/>
            <w:bCs/>
            <w:rPrChange w:id="1453" w:author="Gunkel, S.N.B. (Simon)" w:date="2022-01-31T23:24:00Z">
              <w:rPr/>
            </w:rPrChange>
          </w:rPr>
          <w:t>Recommended audio mixing gains</w:t>
        </w:r>
        <w:r>
          <w:t>:</w:t>
        </w:r>
        <w:r>
          <w:t xml:space="preserve"> </w:t>
        </w:r>
      </w:ins>
      <w:ins w:id="1454" w:author="Gunkel, S.N.B. (Simon)" w:date="2022-01-31T23:40:00Z">
        <w:r w:rsidR="000C41FD" w:rsidRPr="000C41FD">
          <w:t>ITT4RT-Tx client may specify recommended gains for mixing of its transmitted audio streams</w:t>
        </w:r>
        <w:r w:rsidR="000C41FD">
          <w:t xml:space="preserve">. </w:t>
        </w:r>
      </w:ins>
    </w:p>
    <w:p w14:paraId="4C10E55B" w14:textId="77777777" w:rsidR="00FF33CA" w:rsidRPr="00FF33CA" w:rsidRDefault="00FF33CA" w:rsidP="00FF33CA">
      <w:pPr>
        <w:rPr>
          <w:rPrChange w:id="1455" w:author="Gunkel, S.N.B. (Simon)" w:date="2022-01-31T22:43:00Z">
            <w:rPr/>
          </w:rPrChange>
        </w:rPr>
        <w:pPrChange w:id="1456" w:author="Gunkel, S.N.B. (Simon)" w:date="2022-01-31T22:46:00Z">
          <w:pPr/>
        </w:pPrChange>
      </w:pPr>
    </w:p>
    <w:p w14:paraId="6EDB2065" w14:textId="2997A504" w:rsidR="00DD1147" w:rsidRPr="003F67D4" w:rsidRDefault="00225559" w:rsidP="00DD1147">
      <w:pPr>
        <w:pStyle w:val="Heading1"/>
        <w:rPr>
          <w:lang w:val="en-US"/>
          <w:rPrChange w:id="1457" w:author="Gunkel, S.N.B. (Simon)" w:date="2022-01-31T15:34:00Z">
            <w:rPr/>
          </w:rPrChange>
        </w:rPr>
      </w:pPr>
      <w:bookmarkStart w:id="1458" w:name="_Toc80721384"/>
      <w:r w:rsidRPr="003F67D4">
        <w:rPr>
          <w:lang w:val="en-US"/>
          <w:rPrChange w:id="1459" w:author="Gunkel, S.N.B. (Simon)" w:date="2022-01-31T15:34:00Z">
            <w:rPr/>
          </w:rPrChange>
        </w:rPr>
        <w:t>9</w:t>
      </w:r>
      <w:r w:rsidR="00DD1147" w:rsidRPr="003F67D4">
        <w:rPr>
          <w:lang w:val="en-US"/>
          <w:rPrChange w:id="1460" w:author="Gunkel, S.N.B. (Simon)" w:date="2022-01-31T15:34:00Z">
            <w:rPr/>
          </w:rPrChange>
        </w:rPr>
        <w:tab/>
      </w:r>
      <w:r w:rsidR="00D70B35" w:rsidRPr="003F67D4">
        <w:rPr>
          <w:lang w:val="en-US"/>
          <w:rPrChange w:id="1461" w:author="Gunkel, S.N.B. (Simon)" w:date="2022-01-31T15:34:00Z">
            <w:rPr/>
          </w:rPrChange>
        </w:rPr>
        <w:t xml:space="preserve">Example </w:t>
      </w:r>
      <w:proofErr w:type="spellStart"/>
      <w:r w:rsidR="00D70B35" w:rsidRPr="003F67D4">
        <w:rPr>
          <w:lang w:val="en-US"/>
          <w:rPrChange w:id="1462" w:author="Gunkel, S.N.B. (Simon)" w:date="2022-01-31T15:34:00Z">
            <w:rPr/>
          </w:rPrChange>
        </w:rPr>
        <w:t>Signalling</w:t>
      </w:r>
      <w:proofErr w:type="spellEnd"/>
      <w:r w:rsidR="00D70B35" w:rsidRPr="003F67D4">
        <w:rPr>
          <w:lang w:val="en-US"/>
          <w:rPrChange w:id="1463" w:author="Gunkel, S.N.B. (Simon)" w:date="2022-01-31T15:34:00Z">
            <w:rPr/>
          </w:rPrChange>
        </w:rPr>
        <w:t xml:space="preserve"> flows</w:t>
      </w:r>
      <w:bookmarkEnd w:id="1458"/>
    </w:p>
    <w:bookmarkEnd w:id="1357"/>
    <w:p w14:paraId="57E271DD" w14:textId="6E5457B1" w:rsidR="00766D27" w:rsidRPr="003F67D4" w:rsidRDefault="000735FE" w:rsidP="00F0396E">
      <w:pPr>
        <w:rPr>
          <w:lang w:val="en-US"/>
          <w:rPrChange w:id="1464" w:author="Gunkel, S.N.B. (Simon)" w:date="2022-01-31T15:34:00Z">
            <w:rPr/>
          </w:rPrChange>
        </w:rPr>
      </w:pPr>
      <w:proofErr w:type="spellStart"/>
      <w:r w:rsidRPr="003F67D4">
        <w:rPr>
          <w:highlight w:val="yellow"/>
          <w:lang w:val="en-US"/>
          <w:rPrChange w:id="1465" w:author="Gunkel, S.N.B. (Simon)" w:date="2022-01-31T15:34:00Z">
            <w:rPr>
              <w:highlight w:val="yellow"/>
            </w:rPr>
          </w:rPrChange>
        </w:rPr>
        <w:t>Abc</w:t>
      </w:r>
      <w:proofErr w:type="spellEnd"/>
      <w:r w:rsidRPr="003F67D4">
        <w:rPr>
          <w:highlight w:val="yellow"/>
          <w:lang w:val="en-US"/>
          <w:rPrChange w:id="1466" w:author="Gunkel, S.N.B. (Simon)" w:date="2022-01-31T15:34:00Z">
            <w:rPr>
              <w:highlight w:val="yellow"/>
            </w:rPr>
          </w:rPrChange>
        </w:rPr>
        <w:t>.</w:t>
      </w:r>
    </w:p>
    <w:p w14:paraId="4220580D" w14:textId="77777777" w:rsidR="00080512" w:rsidRPr="003F67D4" w:rsidRDefault="00080512">
      <w:pPr>
        <w:pStyle w:val="Heading1"/>
        <w:rPr>
          <w:highlight w:val="yellow"/>
          <w:lang w:val="en-US"/>
          <w:rPrChange w:id="1467" w:author="Gunkel, S.N.B. (Simon)" w:date="2022-01-31T15:34:00Z">
            <w:rPr>
              <w:highlight w:val="yellow"/>
            </w:rPr>
          </w:rPrChange>
        </w:rPr>
      </w:pPr>
      <w:bookmarkStart w:id="1468" w:name="clause4"/>
      <w:bookmarkStart w:id="1469" w:name="_Toc80721385"/>
      <w:bookmarkEnd w:id="1468"/>
      <w:r w:rsidRPr="003F67D4">
        <w:rPr>
          <w:highlight w:val="yellow"/>
          <w:lang w:val="en-US"/>
          <w:rPrChange w:id="1470" w:author="Gunkel, S.N.B. (Simon)" w:date="2022-01-31T15:34:00Z">
            <w:rPr>
              <w:highlight w:val="yellow"/>
            </w:rPr>
          </w:rPrChange>
        </w:rPr>
        <w:t>4</w:t>
      </w:r>
      <w:r w:rsidRPr="003F67D4">
        <w:rPr>
          <w:highlight w:val="yellow"/>
          <w:lang w:val="en-US"/>
          <w:rPrChange w:id="1471" w:author="Gunkel, S.N.B. (Simon)" w:date="2022-01-31T15:34:00Z">
            <w:rPr>
              <w:highlight w:val="yellow"/>
            </w:rPr>
          </w:rPrChange>
        </w:rPr>
        <w:tab/>
        <w:t xml:space="preserve">Examples for </w:t>
      </w:r>
      <w:r w:rsidR="00D76048" w:rsidRPr="003F67D4">
        <w:rPr>
          <w:highlight w:val="yellow"/>
          <w:lang w:val="en-US"/>
          <w:rPrChange w:id="1472" w:author="Gunkel, S.N.B. (Simon)" w:date="2022-01-31T15:34:00Z">
            <w:rPr>
              <w:highlight w:val="yellow"/>
            </w:rPr>
          </w:rPrChange>
        </w:rPr>
        <w:t>s</w:t>
      </w:r>
      <w:r w:rsidRPr="003F67D4">
        <w:rPr>
          <w:highlight w:val="yellow"/>
          <w:lang w:val="en-US"/>
          <w:rPrChange w:id="1473" w:author="Gunkel, S.N.B. (Simon)" w:date="2022-01-31T15:34:00Z">
            <w:rPr>
              <w:highlight w:val="yellow"/>
            </w:rPr>
          </w:rPrChange>
        </w:rPr>
        <w:t>tyles</w:t>
      </w:r>
      <w:bookmarkEnd w:id="1469"/>
    </w:p>
    <w:p w14:paraId="6DDEC922" w14:textId="77777777" w:rsidR="00080512" w:rsidRPr="003F67D4" w:rsidRDefault="00080512">
      <w:pPr>
        <w:pStyle w:val="Guidance"/>
        <w:rPr>
          <w:highlight w:val="yellow"/>
          <w:lang w:val="en-US"/>
          <w:rPrChange w:id="1474" w:author="Gunkel, S.N.B. (Simon)" w:date="2022-01-31T15:34:00Z">
            <w:rPr>
              <w:highlight w:val="yellow"/>
            </w:rPr>
          </w:rPrChange>
        </w:rPr>
      </w:pPr>
      <w:r w:rsidRPr="003F67D4">
        <w:rPr>
          <w:highlight w:val="yellow"/>
          <w:lang w:val="en-US"/>
          <w:rPrChange w:id="1475" w:author="Gunkel, S.N.B. (Simon)" w:date="2022-01-31T15:34:00Z">
            <w:rPr>
              <w:highlight w:val="yellow"/>
            </w:rPr>
          </w:rPrChange>
        </w:rPr>
        <w:t>The main text of the document should start here, after the above clauses have been added.</w:t>
      </w:r>
    </w:p>
    <w:p w14:paraId="16D7091A" w14:textId="77777777" w:rsidR="00080512" w:rsidRPr="003F67D4" w:rsidRDefault="00080512">
      <w:pPr>
        <w:pStyle w:val="Guidance"/>
        <w:rPr>
          <w:highlight w:val="yellow"/>
          <w:lang w:val="en-US"/>
          <w:rPrChange w:id="1476" w:author="Gunkel, S.N.B. (Simon)" w:date="2022-01-31T15:34:00Z">
            <w:rPr>
              <w:highlight w:val="yellow"/>
            </w:rPr>
          </w:rPrChange>
        </w:rPr>
      </w:pPr>
      <w:r w:rsidRPr="003F67D4">
        <w:rPr>
          <w:highlight w:val="yellow"/>
          <w:lang w:val="en-US"/>
          <w:rPrChange w:id="1477" w:author="Gunkel, S.N.B. (Simon)" w:date="2022-01-31T15:34:00Z">
            <w:rPr>
              <w:highlight w:val="yellow"/>
            </w:rPr>
          </w:rPrChange>
        </w:rPr>
        <w:t>The following styles and editing techniques are aimed to help in the formatting of the document using the 3GPP Template: 3GPP_70.dot, available from the 3GPP FTP site (</w:t>
      </w:r>
      <w:r w:rsidR="000A4F7D" w:rsidRPr="003F67D4">
        <w:rPr>
          <w:lang w:val="en-US"/>
          <w:rPrChange w:id="1478" w:author="Gunkel, S.N.B. (Simon)" w:date="2022-01-31T15:34:00Z">
            <w:rPr/>
          </w:rPrChange>
        </w:rPr>
        <w:fldChar w:fldCharType="begin"/>
      </w:r>
      <w:r w:rsidR="000A4F7D" w:rsidRPr="003F67D4">
        <w:rPr>
          <w:lang w:val="en-US"/>
          <w:rPrChange w:id="1479" w:author="Gunkel, S.N.B. (Simon)" w:date="2022-01-31T15:34:00Z">
            <w:rPr/>
          </w:rPrChange>
        </w:rPr>
        <w:instrText xml:space="preserve"> HYPERLINK "ftp://ftp.3gpp.org/Information" </w:instrText>
      </w:r>
      <w:r w:rsidR="000A4F7D" w:rsidRPr="003F67D4">
        <w:rPr>
          <w:lang w:val="en-US"/>
          <w:rPrChange w:id="1480" w:author="Gunkel, S.N.B. (Simon)" w:date="2022-01-31T15:34:00Z">
            <w:rPr>
              <w:highlight w:val="yellow"/>
              <w:u w:val="single"/>
            </w:rPr>
          </w:rPrChange>
        </w:rPr>
        <w:fldChar w:fldCharType="separate"/>
      </w:r>
      <w:r w:rsidRPr="003F67D4">
        <w:rPr>
          <w:highlight w:val="yellow"/>
          <w:u w:val="single"/>
          <w:lang w:val="en-US"/>
          <w:rPrChange w:id="1481" w:author="Gunkel, S.N.B. (Simon)" w:date="2022-01-31T15:34:00Z">
            <w:rPr>
              <w:highlight w:val="yellow"/>
              <w:u w:val="single"/>
            </w:rPr>
          </w:rPrChange>
        </w:rPr>
        <w:t>ftp://ftp.3gpp.org/Inf</w:t>
      </w:r>
      <w:bookmarkStart w:id="1482" w:name="_Hlt467473268"/>
      <w:r w:rsidRPr="003F67D4">
        <w:rPr>
          <w:highlight w:val="yellow"/>
          <w:u w:val="single"/>
          <w:lang w:val="en-US"/>
          <w:rPrChange w:id="1483" w:author="Gunkel, S.N.B. (Simon)" w:date="2022-01-31T15:34:00Z">
            <w:rPr>
              <w:highlight w:val="yellow"/>
              <w:u w:val="single"/>
            </w:rPr>
          </w:rPrChange>
        </w:rPr>
        <w:t>o</w:t>
      </w:r>
      <w:bookmarkEnd w:id="1482"/>
      <w:r w:rsidRPr="003F67D4">
        <w:rPr>
          <w:highlight w:val="yellow"/>
          <w:u w:val="single"/>
          <w:lang w:val="en-US"/>
          <w:rPrChange w:id="1484" w:author="Gunkel, S.N.B. (Simon)" w:date="2022-01-31T15:34:00Z">
            <w:rPr>
              <w:highlight w:val="yellow"/>
              <w:u w:val="single"/>
            </w:rPr>
          </w:rPrChange>
        </w:rPr>
        <w:t>rmation</w:t>
      </w:r>
      <w:r w:rsidR="000A4F7D" w:rsidRPr="003F67D4">
        <w:rPr>
          <w:highlight w:val="yellow"/>
          <w:u w:val="single"/>
          <w:lang w:val="en-US"/>
          <w:rPrChange w:id="1485" w:author="Gunkel, S.N.B. (Simon)" w:date="2022-01-31T15:34:00Z">
            <w:rPr>
              <w:highlight w:val="yellow"/>
              <w:u w:val="single"/>
            </w:rPr>
          </w:rPrChange>
        </w:rPr>
        <w:fldChar w:fldCharType="end"/>
      </w:r>
      <w:r w:rsidRPr="003F67D4">
        <w:rPr>
          <w:highlight w:val="yellow"/>
          <w:lang w:val="en-US"/>
          <w:rPrChange w:id="1486" w:author="Gunkel, S.N.B. (Simon)" w:date="2022-01-31T15:34:00Z">
            <w:rPr>
              <w:highlight w:val="yellow"/>
            </w:rPr>
          </w:rPrChange>
        </w:rPr>
        <w:t>).</w:t>
      </w:r>
    </w:p>
    <w:p w14:paraId="5284E5B6" w14:textId="77777777" w:rsidR="00080512" w:rsidRPr="003F67D4" w:rsidRDefault="00080512">
      <w:pPr>
        <w:pStyle w:val="Heading2"/>
        <w:rPr>
          <w:highlight w:val="yellow"/>
          <w:lang w:val="en-US"/>
          <w:rPrChange w:id="1487" w:author="Gunkel, S.N.B. (Simon)" w:date="2022-01-31T15:34:00Z">
            <w:rPr>
              <w:highlight w:val="yellow"/>
            </w:rPr>
          </w:rPrChange>
        </w:rPr>
      </w:pPr>
      <w:bookmarkStart w:id="1488" w:name="_Toc80721386"/>
      <w:r w:rsidRPr="003F67D4">
        <w:rPr>
          <w:highlight w:val="yellow"/>
          <w:lang w:val="en-US"/>
          <w:rPrChange w:id="1489" w:author="Gunkel, S.N.B. (Simon)" w:date="2022-01-31T15:34:00Z">
            <w:rPr>
              <w:highlight w:val="yellow"/>
            </w:rPr>
          </w:rPrChange>
        </w:rPr>
        <w:t>4.1</w:t>
      </w:r>
      <w:r w:rsidRPr="003F67D4">
        <w:rPr>
          <w:highlight w:val="yellow"/>
          <w:lang w:val="en-US"/>
          <w:rPrChange w:id="1490" w:author="Gunkel, S.N.B. (Simon)" w:date="2022-01-31T15:34:00Z">
            <w:rPr>
              <w:highlight w:val="yellow"/>
            </w:rPr>
          </w:rPrChange>
        </w:rPr>
        <w:tab/>
        <w:t xml:space="preserve">Heading </w:t>
      </w:r>
      <w:r w:rsidR="00D76048" w:rsidRPr="003F67D4">
        <w:rPr>
          <w:highlight w:val="yellow"/>
          <w:lang w:val="en-US"/>
          <w:rPrChange w:id="1491" w:author="Gunkel, S.N.B. (Simon)" w:date="2022-01-31T15:34:00Z">
            <w:rPr>
              <w:highlight w:val="yellow"/>
            </w:rPr>
          </w:rPrChange>
        </w:rPr>
        <w:t>s</w:t>
      </w:r>
      <w:r w:rsidRPr="003F67D4">
        <w:rPr>
          <w:highlight w:val="yellow"/>
          <w:lang w:val="en-US"/>
          <w:rPrChange w:id="1492" w:author="Gunkel, S.N.B. (Simon)" w:date="2022-01-31T15:34:00Z">
            <w:rPr>
              <w:highlight w:val="yellow"/>
            </w:rPr>
          </w:rPrChange>
        </w:rPr>
        <w:t>tyles</w:t>
      </w:r>
      <w:bookmarkEnd w:id="1488"/>
    </w:p>
    <w:p w14:paraId="4F6D6AF5" w14:textId="77777777" w:rsidR="00080512" w:rsidRPr="003F67D4" w:rsidRDefault="00080512">
      <w:pPr>
        <w:rPr>
          <w:highlight w:val="yellow"/>
          <w:lang w:val="en-US"/>
          <w:rPrChange w:id="1493" w:author="Gunkel, S.N.B. (Simon)" w:date="2022-01-31T15:34:00Z">
            <w:rPr>
              <w:highlight w:val="yellow"/>
            </w:rPr>
          </w:rPrChange>
        </w:rPr>
      </w:pPr>
      <w:r w:rsidRPr="003F67D4">
        <w:rPr>
          <w:highlight w:val="yellow"/>
          <w:lang w:val="en-US"/>
          <w:rPrChange w:id="1494" w:author="Gunkel, S.N.B. (Simon)" w:date="2022-01-31T15:34:00Z">
            <w:rPr>
              <w:highlight w:val="yellow"/>
            </w:rPr>
          </w:rPrChange>
        </w:rPr>
        <w:t xml:space="preserve">Heading styles are included in the 3GPP </w:t>
      </w:r>
      <w:r w:rsidR="004D3578" w:rsidRPr="003F67D4">
        <w:rPr>
          <w:highlight w:val="yellow"/>
          <w:lang w:val="en-US"/>
          <w:rPrChange w:id="1495" w:author="Gunkel, S.N.B. (Simon)" w:date="2022-01-31T15:34:00Z">
            <w:rPr>
              <w:highlight w:val="yellow"/>
            </w:rPr>
          </w:rPrChange>
        </w:rPr>
        <w:t xml:space="preserve">TS </w:t>
      </w:r>
      <w:r w:rsidRPr="003F67D4">
        <w:rPr>
          <w:highlight w:val="yellow"/>
          <w:lang w:val="en-US"/>
          <w:rPrChange w:id="1496" w:author="Gunkel, S.N.B. (Simon)" w:date="2022-01-31T15:34:00Z">
            <w:rPr>
              <w:highlight w:val="yellow"/>
            </w:rPr>
          </w:rPrChange>
        </w:rPr>
        <w:t>Template and are used as follows:</w:t>
      </w:r>
    </w:p>
    <w:p w14:paraId="33AD0BCD" w14:textId="77777777" w:rsidR="00080512" w:rsidRPr="003F67D4" w:rsidRDefault="00080512">
      <w:pPr>
        <w:pStyle w:val="Guidance"/>
        <w:rPr>
          <w:highlight w:val="yellow"/>
          <w:lang w:val="en-US"/>
          <w:rPrChange w:id="1497" w:author="Gunkel, S.N.B. (Simon)" w:date="2022-01-31T15:34:00Z">
            <w:rPr>
              <w:highlight w:val="yellow"/>
            </w:rPr>
          </w:rPrChange>
        </w:rPr>
      </w:pPr>
      <w:r w:rsidRPr="003F67D4">
        <w:rPr>
          <w:b/>
          <w:highlight w:val="yellow"/>
          <w:lang w:val="en-US"/>
          <w:rPrChange w:id="1498" w:author="Gunkel, S.N.B. (Simon)" w:date="2022-01-31T15:34:00Z">
            <w:rPr>
              <w:b/>
              <w:highlight w:val="yellow"/>
            </w:rPr>
          </w:rPrChange>
        </w:rPr>
        <w:lastRenderedPageBreak/>
        <w:t>Do not use any built-in automatic numbering</w:t>
      </w:r>
      <w:r w:rsidRPr="003F67D4">
        <w:rPr>
          <w:highlight w:val="yellow"/>
          <w:lang w:val="en-US"/>
          <w:rPrChange w:id="1499" w:author="Gunkel, S.N.B. (Simon)" w:date="2022-01-31T15:34:00Z">
            <w:rPr>
              <w:highlight w:val="yellow"/>
            </w:rPr>
          </w:rPrChange>
        </w:rPr>
        <w:t xml:space="preserve"> for 3GPP documents. Although this is sometimes useful in the early drafting stages of a document, once the document has been placed under change control, the clause numbering needs to be fixed in order to keep cross-reference consistency as the 3GPP specification set develops.</w:t>
      </w:r>
    </w:p>
    <w:p w14:paraId="10AA864D" w14:textId="77777777" w:rsidR="00080512" w:rsidRPr="003F67D4" w:rsidRDefault="00080512">
      <w:pPr>
        <w:pStyle w:val="EX"/>
        <w:rPr>
          <w:highlight w:val="yellow"/>
          <w:lang w:val="en-US"/>
          <w:rPrChange w:id="1500" w:author="Gunkel, S.N.B. (Simon)" w:date="2022-01-31T15:34:00Z">
            <w:rPr>
              <w:highlight w:val="yellow"/>
            </w:rPr>
          </w:rPrChange>
        </w:rPr>
      </w:pPr>
      <w:r w:rsidRPr="003F67D4">
        <w:rPr>
          <w:highlight w:val="yellow"/>
          <w:lang w:val="en-US"/>
          <w:rPrChange w:id="1501" w:author="Gunkel, S.N.B. (Simon)" w:date="2022-01-31T15:34:00Z">
            <w:rPr>
              <w:highlight w:val="yellow"/>
            </w:rPr>
          </w:rPrChange>
        </w:rPr>
        <w:t>Heading 1:</w:t>
      </w:r>
      <w:r w:rsidRPr="003F67D4">
        <w:rPr>
          <w:highlight w:val="yellow"/>
          <w:lang w:val="en-US"/>
          <w:rPrChange w:id="1502" w:author="Gunkel, S.N.B. (Simon)" w:date="2022-01-31T15:34:00Z">
            <w:rPr>
              <w:highlight w:val="yellow"/>
            </w:rPr>
          </w:rPrChange>
        </w:rPr>
        <w:tab/>
        <w:t>Used for Main clauses (1, 2, 3, etc.). Also used for Annex clauses (A.1, A.2, etc.).</w:t>
      </w:r>
    </w:p>
    <w:p w14:paraId="78EEEEBE" w14:textId="77777777" w:rsidR="00080512" w:rsidRPr="003F67D4" w:rsidRDefault="00080512">
      <w:pPr>
        <w:pStyle w:val="EX"/>
        <w:rPr>
          <w:highlight w:val="yellow"/>
          <w:lang w:val="en-US"/>
          <w:rPrChange w:id="1503" w:author="Gunkel, S.N.B. (Simon)" w:date="2022-01-31T15:34:00Z">
            <w:rPr>
              <w:highlight w:val="yellow"/>
            </w:rPr>
          </w:rPrChange>
        </w:rPr>
      </w:pPr>
      <w:r w:rsidRPr="003F67D4">
        <w:rPr>
          <w:highlight w:val="yellow"/>
          <w:lang w:val="en-US"/>
          <w:rPrChange w:id="1504" w:author="Gunkel, S.N.B. (Simon)" w:date="2022-01-31T15:34:00Z">
            <w:rPr>
              <w:highlight w:val="yellow"/>
            </w:rPr>
          </w:rPrChange>
        </w:rPr>
        <w:t>Heading 2:</w:t>
      </w:r>
      <w:r w:rsidRPr="003F67D4">
        <w:rPr>
          <w:highlight w:val="yellow"/>
          <w:lang w:val="en-US"/>
          <w:rPrChange w:id="1505" w:author="Gunkel, S.N.B. (Simon)" w:date="2022-01-31T15:34:00Z">
            <w:rPr>
              <w:highlight w:val="yellow"/>
            </w:rPr>
          </w:rPrChange>
        </w:rPr>
        <w:tab/>
        <w:t>Used for Main clauses (4.1, 4.2, 5.1, 5.2, etc.). Also used for Annex clauses (A.1.1, A.1.2, etc.).</w:t>
      </w:r>
    </w:p>
    <w:p w14:paraId="0149E6C3" w14:textId="77777777" w:rsidR="00080512" w:rsidRPr="003F67D4" w:rsidRDefault="00080512">
      <w:pPr>
        <w:pStyle w:val="EX"/>
        <w:rPr>
          <w:highlight w:val="yellow"/>
          <w:lang w:val="en-US"/>
          <w:rPrChange w:id="1506" w:author="Gunkel, S.N.B. (Simon)" w:date="2022-01-31T15:34:00Z">
            <w:rPr>
              <w:highlight w:val="yellow"/>
            </w:rPr>
          </w:rPrChange>
        </w:rPr>
      </w:pPr>
      <w:r w:rsidRPr="003F67D4">
        <w:rPr>
          <w:highlight w:val="yellow"/>
          <w:lang w:val="en-US"/>
          <w:rPrChange w:id="1507" w:author="Gunkel, S.N.B. (Simon)" w:date="2022-01-31T15:34:00Z">
            <w:rPr>
              <w:highlight w:val="yellow"/>
            </w:rPr>
          </w:rPrChange>
        </w:rPr>
        <w:t>Heading 3:</w:t>
      </w:r>
      <w:r w:rsidRPr="003F67D4">
        <w:rPr>
          <w:highlight w:val="yellow"/>
          <w:lang w:val="en-US"/>
          <w:rPrChange w:id="1508" w:author="Gunkel, S.N.B. (Simon)" w:date="2022-01-31T15:34:00Z">
            <w:rPr>
              <w:highlight w:val="yellow"/>
            </w:rPr>
          </w:rPrChange>
        </w:rPr>
        <w:tab/>
        <w:t>Used for 2nd level clauses (4.1.1, 4.1.2, 5.1.1, 5.1.2, etc.). Also used for Annex clauses (A.2.1.1, A.2.1.2, etc.).</w:t>
      </w:r>
    </w:p>
    <w:p w14:paraId="0B268482" w14:textId="77777777" w:rsidR="00080512" w:rsidRPr="003F67D4" w:rsidRDefault="00080512">
      <w:pPr>
        <w:pStyle w:val="EX"/>
        <w:rPr>
          <w:highlight w:val="yellow"/>
          <w:lang w:val="en-US"/>
          <w:rPrChange w:id="1509" w:author="Gunkel, S.N.B. (Simon)" w:date="2022-01-31T15:34:00Z">
            <w:rPr>
              <w:highlight w:val="yellow"/>
            </w:rPr>
          </w:rPrChange>
        </w:rPr>
      </w:pPr>
      <w:r w:rsidRPr="003F67D4">
        <w:rPr>
          <w:highlight w:val="yellow"/>
          <w:lang w:val="en-US"/>
          <w:rPrChange w:id="1510" w:author="Gunkel, S.N.B. (Simon)" w:date="2022-01-31T15:34:00Z">
            <w:rPr>
              <w:highlight w:val="yellow"/>
            </w:rPr>
          </w:rPrChange>
        </w:rPr>
        <w:t>Heading 4 &amp; 5:</w:t>
      </w:r>
      <w:r w:rsidRPr="003F67D4">
        <w:rPr>
          <w:highlight w:val="yellow"/>
          <w:lang w:val="en-US"/>
          <w:rPrChange w:id="1511" w:author="Gunkel, S.N.B. (Simon)" w:date="2022-01-31T15:34:00Z">
            <w:rPr>
              <w:highlight w:val="yellow"/>
            </w:rPr>
          </w:rPrChange>
        </w:rPr>
        <w:tab/>
        <w:t>Used for 3rd and 4th level clauses and Annex clauses.</w:t>
      </w:r>
    </w:p>
    <w:p w14:paraId="5FB63582" w14:textId="77777777" w:rsidR="00080512" w:rsidRPr="003F67D4" w:rsidRDefault="00080512">
      <w:pPr>
        <w:pStyle w:val="EX"/>
        <w:rPr>
          <w:highlight w:val="yellow"/>
          <w:lang w:val="en-US"/>
          <w:rPrChange w:id="1512" w:author="Gunkel, S.N.B. (Simon)" w:date="2022-01-31T15:34:00Z">
            <w:rPr>
              <w:highlight w:val="yellow"/>
            </w:rPr>
          </w:rPrChange>
        </w:rPr>
      </w:pPr>
      <w:r w:rsidRPr="003F67D4">
        <w:rPr>
          <w:highlight w:val="yellow"/>
          <w:lang w:val="en-US"/>
          <w:rPrChange w:id="1513" w:author="Gunkel, S.N.B. (Simon)" w:date="2022-01-31T15:34:00Z">
            <w:rPr>
              <w:highlight w:val="yellow"/>
            </w:rPr>
          </w:rPrChange>
        </w:rPr>
        <w:t>Heading 6 &amp; 7:</w:t>
      </w:r>
      <w:r w:rsidRPr="003F67D4">
        <w:rPr>
          <w:highlight w:val="yellow"/>
          <w:lang w:val="en-US"/>
          <w:rPrChange w:id="1514" w:author="Gunkel, S.N.B. (Simon)" w:date="2022-01-31T15:34:00Z">
            <w:rPr>
              <w:highlight w:val="yellow"/>
            </w:rPr>
          </w:rPrChange>
        </w:rPr>
        <w:tab/>
        <w:t>Not used, instead use style "H6" so that the title appears in the document, but does not appear in the Table of Contents.</w:t>
      </w:r>
    </w:p>
    <w:p w14:paraId="6C2FB01A" w14:textId="77777777" w:rsidR="00080512" w:rsidRPr="003F67D4" w:rsidRDefault="00080512">
      <w:pPr>
        <w:pStyle w:val="EX"/>
        <w:rPr>
          <w:highlight w:val="yellow"/>
          <w:lang w:val="en-US"/>
          <w:rPrChange w:id="1515" w:author="Gunkel, S.N.B. (Simon)" w:date="2022-01-31T15:34:00Z">
            <w:rPr>
              <w:highlight w:val="yellow"/>
            </w:rPr>
          </w:rPrChange>
        </w:rPr>
      </w:pPr>
      <w:r w:rsidRPr="003F67D4">
        <w:rPr>
          <w:highlight w:val="yellow"/>
          <w:lang w:val="en-US"/>
          <w:rPrChange w:id="1516" w:author="Gunkel, S.N.B. (Simon)" w:date="2022-01-31T15:34:00Z">
            <w:rPr>
              <w:highlight w:val="yellow"/>
            </w:rPr>
          </w:rPrChange>
        </w:rPr>
        <w:t>Heading 8:</w:t>
      </w:r>
      <w:r w:rsidRPr="003F67D4">
        <w:rPr>
          <w:highlight w:val="yellow"/>
          <w:lang w:val="en-US"/>
          <w:rPrChange w:id="1517" w:author="Gunkel, S.N.B. (Simon)" w:date="2022-01-31T15:34:00Z">
            <w:rPr>
              <w:highlight w:val="yellow"/>
            </w:rPr>
          </w:rPrChange>
        </w:rPr>
        <w:tab/>
        <w:t>Used for Main Annex titles in Specifications (3G</w:t>
      </w:r>
      <w:r w:rsidR="000655A6" w:rsidRPr="003F67D4">
        <w:rPr>
          <w:highlight w:val="yellow"/>
          <w:lang w:val="en-US"/>
          <w:rPrChange w:id="1518" w:author="Gunkel, S.N.B. (Simon)" w:date="2022-01-31T15:34:00Z">
            <w:rPr>
              <w:highlight w:val="yellow"/>
            </w:rPr>
          </w:rPrChange>
        </w:rPr>
        <w:t>PP</w:t>
      </w:r>
      <w:r w:rsidRPr="003F67D4">
        <w:rPr>
          <w:highlight w:val="yellow"/>
          <w:lang w:val="en-US"/>
          <w:rPrChange w:id="1519" w:author="Gunkel, S.N.B. (Simon)" w:date="2022-01-31T15:34:00Z">
            <w:rPr>
              <w:highlight w:val="yellow"/>
            </w:rPr>
          </w:rPrChange>
        </w:rPr>
        <w:t xml:space="preserve"> TS) (e.g. Annex A (normative): ).</w:t>
      </w:r>
    </w:p>
    <w:p w14:paraId="7C83BEF1" w14:textId="77777777" w:rsidR="00080512" w:rsidRPr="003F67D4" w:rsidRDefault="00080512">
      <w:pPr>
        <w:pStyle w:val="EX"/>
        <w:rPr>
          <w:highlight w:val="yellow"/>
          <w:lang w:val="en-US"/>
          <w:rPrChange w:id="1520" w:author="Gunkel, S.N.B. (Simon)" w:date="2022-01-31T15:34:00Z">
            <w:rPr>
              <w:highlight w:val="yellow"/>
            </w:rPr>
          </w:rPrChange>
        </w:rPr>
      </w:pPr>
      <w:r w:rsidRPr="003F67D4">
        <w:rPr>
          <w:highlight w:val="yellow"/>
          <w:lang w:val="en-US"/>
          <w:rPrChange w:id="1521" w:author="Gunkel, S.N.B. (Simon)" w:date="2022-01-31T15:34:00Z">
            <w:rPr>
              <w:highlight w:val="yellow"/>
            </w:rPr>
          </w:rPrChange>
        </w:rPr>
        <w:t>Heading 9:</w:t>
      </w:r>
      <w:r w:rsidRPr="003F67D4">
        <w:rPr>
          <w:highlight w:val="yellow"/>
          <w:lang w:val="en-US"/>
          <w:rPrChange w:id="1522" w:author="Gunkel, S.N.B. (Simon)" w:date="2022-01-31T15:34:00Z">
            <w:rPr>
              <w:highlight w:val="yellow"/>
            </w:rPr>
          </w:rPrChange>
        </w:rPr>
        <w:tab/>
        <w:t>Used for Main Annex titles in Reports (3G</w:t>
      </w:r>
      <w:r w:rsidR="000655A6" w:rsidRPr="003F67D4">
        <w:rPr>
          <w:highlight w:val="yellow"/>
          <w:lang w:val="en-US"/>
          <w:rPrChange w:id="1523" w:author="Gunkel, S.N.B. (Simon)" w:date="2022-01-31T15:34:00Z">
            <w:rPr>
              <w:highlight w:val="yellow"/>
            </w:rPr>
          </w:rPrChange>
        </w:rPr>
        <w:t>PP</w:t>
      </w:r>
      <w:r w:rsidRPr="003F67D4">
        <w:rPr>
          <w:highlight w:val="yellow"/>
          <w:lang w:val="en-US"/>
          <w:rPrChange w:id="1524" w:author="Gunkel, S.N.B. (Simon)" w:date="2022-01-31T15:34:00Z">
            <w:rPr>
              <w:highlight w:val="yellow"/>
            </w:rPr>
          </w:rPrChange>
        </w:rPr>
        <w:t xml:space="preserve"> TR) (e.g. Annex A: ).</w:t>
      </w:r>
    </w:p>
    <w:p w14:paraId="65411A29" w14:textId="77777777" w:rsidR="00080512" w:rsidRPr="003F67D4" w:rsidRDefault="00080512">
      <w:pPr>
        <w:pStyle w:val="Heading2"/>
        <w:rPr>
          <w:highlight w:val="yellow"/>
          <w:lang w:val="en-US"/>
          <w:rPrChange w:id="1525" w:author="Gunkel, S.N.B. (Simon)" w:date="2022-01-31T15:34:00Z">
            <w:rPr>
              <w:highlight w:val="yellow"/>
            </w:rPr>
          </w:rPrChange>
        </w:rPr>
      </w:pPr>
      <w:bookmarkStart w:id="1526" w:name="_Toc80721387"/>
      <w:r w:rsidRPr="003F67D4">
        <w:rPr>
          <w:highlight w:val="yellow"/>
          <w:lang w:val="en-US"/>
          <w:rPrChange w:id="1527" w:author="Gunkel, S.N.B. (Simon)" w:date="2022-01-31T15:34:00Z">
            <w:rPr>
              <w:highlight w:val="yellow"/>
            </w:rPr>
          </w:rPrChange>
        </w:rPr>
        <w:t>4.2</w:t>
      </w:r>
      <w:r w:rsidRPr="003F67D4">
        <w:rPr>
          <w:highlight w:val="yellow"/>
          <w:lang w:val="en-US"/>
          <w:rPrChange w:id="1528" w:author="Gunkel, S.N.B. (Simon)" w:date="2022-01-31T15:34:00Z">
            <w:rPr>
              <w:highlight w:val="yellow"/>
            </w:rPr>
          </w:rPrChange>
        </w:rPr>
        <w:tab/>
        <w:t>Other common styles</w:t>
      </w:r>
      <w:bookmarkEnd w:id="1526"/>
    </w:p>
    <w:p w14:paraId="0D95856B" w14:textId="77777777" w:rsidR="00080512" w:rsidRPr="003F67D4" w:rsidRDefault="00080512">
      <w:pPr>
        <w:pStyle w:val="EX"/>
        <w:rPr>
          <w:highlight w:val="yellow"/>
          <w:lang w:val="en-US"/>
          <w:rPrChange w:id="1529" w:author="Gunkel, S.N.B. (Simon)" w:date="2022-01-31T15:34:00Z">
            <w:rPr>
              <w:highlight w:val="yellow"/>
            </w:rPr>
          </w:rPrChange>
        </w:rPr>
      </w:pPr>
      <w:r w:rsidRPr="003F67D4">
        <w:rPr>
          <w:highlight w:val="yellow"/>
          <w:lang w:val="en-US"/>
          <w:rPrChange w:id="1530" w:author="Gunkel, S.N.B. (Simon)" w:date="2022-01-31T15:34:00Z">
            <w:rPr>
              <w:highlight w:val="yellow"/>
            </w:rPr>
          </w:rPrChange>
        </w:rPr>
        <w:t>Normal:</w:t>
      </w:r>
      <w:r w:rsidRPr="003F67D4">
        <w:rPr>
          <w:highlight w:val="yellow"/>
          <w:lang w:val="en-US"/>
          <w:rPrChange w:id="1531" w:author="Gunkel, S.N.B. (Simon)" w:date="2022-01-31T15:34:00Z">
            <w:rPr>
              <w:highlight w:val="yellow"/>
            </w:rPr>
          </w:rPrChange>
        </w:rPr>
        <w:tab/>
        <w:t>Used for main document text.</w:t>
      </w:r>
    </w:p>
    <w:p w14:paraId="3C2C0A46" w14:textId="77777777" w:rsidR="00080512" w:rsidRPr="003F67D4" w:rsidRDefault="00080512">
      <w:pPr>
        <w:pStyle w:val="EX"/>
        <w:rPr>
          <w:highlight w:val="yellow"/>
          <w:lang w:val="en-US"/>
          <w:rPrChange w:id="1532" w:author="Gunkel, S.N.B. (Simon)" w:date="2022-01-31T15:34:00Z">
            <w:rPr>
              <w:highlight w:val="yellow"/>
            </w:rPr>
          </w:rPrChange>
        </w:rPr>
      </w:pPr>
      <w:r w:rsidRPr="003F67D4">
        <w:rPr>
          <w:highlight w:val="yellow"/>
          <w:lang w:val="en-US"/>
          <w:rPrChange w:id="1533" w:author="Gunkel, S.N.B. (Simon)" w:date="2022-01-31T15:34:00Z">
            <w:rPr>
              <w:highlight w:val="yellow"/>
            </w:rPr>
          </w:rPrChange>
        </w:rPr>
        <w:t>NO:</w:t>
      </w:r>
      <w:r w:rsidRPr="003F67D4">
        <w:rPr>
          <w:highlight w:val="yellow"/>
          <w:lang w:val="en-US"/>
          <w:rPrChange w:id="1534" w:author="Gunkel, S.N.B. (Simon)" w:date="2022-01-31T15:34:00Z">
            <w:rPr>
              <w:highlight w:val="yellow"/>
            </w:rPr>
          </w:rPrChange>
        </w:rPr>
        <w:tab/>
        <w:t>Used for Notes in the text (Allows Tab and Indent). See example below.</w:t>
      </w:r>
    </w:p>
    <w:p w14:paraId="0093064F" w14:textId="77777777" w:rsidR="00080512" w:rsidRPr="003F67D4" w:rsidRDefault="00080512">
      <w:pPr>
        <w:pStyle w:val="EX"/>
        <w:rPr>
          <w:highlight w:val="yellow"/>
          <w:lang w:val="en-US"/>
          <w:rPrChange w:id="1535" w:author="Gunkel, S.N.B. (Simon)" w:date="2022-01-31T15:34:00Z">
            <w:rPr>
              <w:highlight w:val="yellow"/>
            </w:rPr>
          </w:rPrChange>
        </w:rPr>
      </w:pPr>
      <w:r w:rsidRPr="003F67D4">
        <w:rPr>
          <w:highlight w:val="yellow"/>
          <w:lang w:val="en-US"/>
          <w:rPrChange w:id="1536" w:author="Gunkel, S.N.B. (Simon)" w:date="2022-01-31T15:34:00Z">
            <w:rPr>
              <w:highlight w:val="yellow"/>
            </w:rPr>
          </w:rPrChange>
        </w:rPr>
        <w:t>NW:</w:t>
      </w:r>
      <w:r w:rsidRPr="003F67D4">
        <w:rPr>
          <w:highlight w:val="yellow"/>
          <w:lang w:val="en-US"/>
          <w:rPrChange w:id="1537" w:author="Gunkel, S.N.B. (Simon)" w:date="2022-01-31T15:34:00Z">
            <w:rPr>
              <w:highlight w:val="yellow"/>
            </w:rPr>
          </w:rPrChange>
        </w:rPr>
        <w:tab/>
        <w:t>Same as NO, but Without line space after. Used when there are many notes in sequence.</w:t>
      </w:r>
    </w:p>
    <w:p w14:paraId="2365C73D" w14:textId="77777777" w:rsidR="00080512" w:rsidRPr="003F67D4" w:rsidRDefault="00080512">
      <w:pPr>
        <w:pStyle w:val="NW"/>
        <w:rPr>
          <w:highlight w:val="yellow"/>
          <w:lang w:val="en-US"/>
          <w:rPrChange w:id="1538" w:author="Gunkel, S.N.B. (Simon)" w:date="2022-01-31T15:34:00Z">
            <w:rPr>
              <w:highlight w:val="yellow"/>
            </w:rPr>
          </w:rPrChange>
        </w:rPr>
      </w:pPr>
      <w:r w:rsidRPr="003F67D4">
        <w:rPr>
          <w:highlight w:val="yellow"/>
          <w:lang w:val="en-US"/>
          <w:rPrChange w:id="1539" w:author="Gunkel, S.N.B. (Simon)" w:date="2022-01-31T15:34:00Z">
            <w:rPr>
              <w:highlight w:val="yellow"/>
            </w:rPr>
          </w:rPrChange>
        </w:rPr>
        <w:t>NOTE 1:</w:t>
      </w:r>
      <w:r w:rsidRPr="003F67D4">
        <w:rPr>
          <w:highlight w:val="yellow"/>
          <w:lang w:val="en-US"/>
          <w:rPrChange w:id="1540" w:author="Gunkel, S.N.B. (Simon)" w:date="2022-01-31T15:34:00Z">
            <w:rPr>
              <w:highlight w:val="yellow"/>
            </w:rPr>
          </w:rPrChange>
        </w:rPr>
        <w:tab/>
        <w:t>This is an example of a note formatted in style NW. The style is designed to allow space for note numbering and line wrap with a hanging indent. There is no line space after.</w:t>
      </w:r>
    </w:p>
    <w:p w14:paraId="12992E07" w14:textId="77777777" w:rsidR="00080512" w:rsidRPr="003F67D4" w:rsidRDefault="00080512">
      <w:pPr>
        <w:pStyle w:val="NO"/>
        <w:rPr>
          <w:highlight w:val="yellow"/>
          <w:lang w:val="en-US"/>
          <w:rPrChange w:id="1541" w:author="Gunkel, S.N.B. (Simon)" w:date="2022-01-31T15:34:00Z">
            <w:rPr>
              <w:highlight w:val="yellow"/>
            </w:rPr>
          </w:rPrChange>
        </w:rPr>
      </w:pPr>
      <w:r w:rsidRPr="003F67D4">
        <w:rPr>
          <w:highlight w:val="yellow"/>
          <w:lang w:val="en-US"/>
          <w:rPrChange w:id="1542" w:author="Gunkel, S.N.B. (Simon)" w:date="2022-01-31T15:34:00Z">
            <w:rPr>
              <w:highlight w:val="yellow"/>
            </w:rPr>
          </w:rPrChange>
        </w:rPr>
        <w:t>NOTE 2:</w:t>
      </w:r>
      <w:r w:rsidRPr="003F67D4">
        <w:rPr>
          <w:highlight w:val="yellow"/>
          <w:lang w:val="en-US"/>
          <w:rPrChange w:id="1543" w:author="Gunkel, S.N.B. (Simon)" w:date="2022-01-31T15:34:00Z">
            <w:rPr>
              <w:highlight w:val="yellow"/>
            </w:rPr>
          </w:rPrChange>
        </w:rPr>
        <w:tab/>
        <w:t>This is an example of a note formatted in style NO. The style is designed to allow space for note numbering and line wrap with a hanging indent. There is a line space after.</w:t>
      </w:r>
    </w:p>
    <w:p w14:paraId="198790BC" w14:textId="77777777" w:rsidR="00080512" w:rsidRPr="003F67D4" w:rsidRDefault="00080512">
      <w:pPr>
        <w:pStyle w:val="EX"/>
        <w:rPr>
          <w:highlight w:val="yellow"/>
          <w:lang w:val="en-US"/>
          <w:rPrChange w:id="1544" w:author="Gunkel, S.N.B. (Simon)" w:date="2022-01-31T15:34:00Z">
            <w:rPr>
              <w:highlight w:val="yellow"/>
            </w:rPr>
          </w:rPrChange>
        </w:rPr>
      </w:pPr>
      <w:r w:rsidRPr="003F67D4">
        <w:rPr>
          <w:highlight w:val="yellow"/>
          <w:lang w:val="en-US"/>
          <w:rPrChange w:id="1545" w:author="Gunkel, S.N.B. (Simon)" w:date="2022-01-31T15:34:00Z">
            <w:rPr>
              <w:highlight w:val="yellow"/>
            </w:rPr>
          </w:rPrChange>
        </w:rPr>
        <w:t>Bullet styles:</w:t>
      </w:r>
      <w:r w:rsidRPr="003F67D4">
        <w:rPr>
          <w:highlight w:val="yellow"/>
          <w:lang w:val="en-US"/>
          <w:rPrChange w:id="1546" w:author="Gunkel, S.N.B. (Simon)" w:date="2022-01-31T15:34:00Z">
            <w:rPr>
              <w:highlight w:val="yellow"/>
            </w:rPr>
          </w:rPrChange>
        </w:rPr>
        <w:tab/>
        <w:t>The following bullet styles are provided.</w:t>
      </w:r>
    </w:p>
    <w:p w14:paraId="00C83163" w14:textId="77777777" w:rsidR="00080512" w:rsidRPr="003F67D4" w:rsidRDefault="00080512">
      <w:pPr>
        <w:pStyle w:val="B1"/>
        <w:rPr>
          <w:highlight w:val="yellow"/>
          <w:lang w:val="en-US"/>
          <w:rPrChange w:id="1547" w:author="Gunkel, S.N.B. (Simon)" w:date="2022-01-31T15:34:00Z">
            <w:rPr>
              <w:highlight w:val="yellow"/>
            </w:rPr>
          </w:rPrChange>
        </w:rPr>
      </w:pPr>
      <w:r w:rsidRPr="003F67D4">
        <w:rPr>
          <w:highlight w:val="yellow"/>
          <w:lang w:val="en-US"/>
          <w:rPrChange w:id="1548" w:author="Gunkel, S.N.B. (Simon)" w:date="2022-01-31T15:34:00Z">
            <w:rPr>
              <w:highlight w:val="yellow"/>
            </w:rPr>
          </w:rPrChange>
        </w:rPr>
        <w:t>B1:</w:t>
      </w:r>
      <w:r w:rsidRPr="003F67D4">
        <w:rPr>
          <w:highlight w:val="yellow"/>
          <w:lang w:val="en-US"/>
          <w:rPrChange w:id="1549" w:author="Gunkel, S.N.B. (Simon)" w:date="2022-01-31T15:34:00Z">
            <w:rPr>
              <w:highlight w:val="yellow"/>
            </w:rPr>
          </w:rPrChange>
        </w:rPr>
        <w:tab/>
        <w:t>Bullet level 1 for main bullet points.</w:t>
      </w:r>
    </w:p>
    <w:p w14:paraId="1B1B5DD3" w14:textId="77777777" w:rsidR="00080512" w:rsidRPr="003F67D4" w:rsidRDefault="00080512">
      <w:pPr>
        <w:pStyle w:val="B2"/>
        <w:rPr>
          <w:highlight w:val="yellow"/>
          <w:lang w:val="en-US"/>
          <w:rPrChange w:id="1550" w:author="Gunkel, S.N.B. (Simon)" w:date="2022-01-31T15:34:00Z">
            <w:rPr>
              <w:highlight w:val="yellow"/>
            </w:rPr>
          </w:rPrChange>
        </w:rPr>
      </w:pPr>
      <w:r w:rsidRPr="003F67D4">
        <w:rPr>
          <w:highlight w:val="yellow"/>
          <w:lang w:val="en-US"/>
          <w:rPrChange w:id="1551" w:author="Gunkel, S.N.B. (Simon)" w:date="2022-01-31T15:34:00Z">
            <w:rPr>
              <w:highlight w:val="yellow"/>
            </w:rPr>
          </w:rPrChange>
        </w:rPr>
        <w:t>B2:</w:t>
      </w:r>
      <w:r w:rsidRPr="003F67D4">
        <w:rPr>
          <w:highlight w:val="yellow"/>
          <w:lang w:val="en-US"/>
          <w:rPrChange w:id="1552" w:author="Gunkel, S.N.B. (Simon)" w:date="2022-01-31T15:34:00Z">
            <w:rPr>
              <w:highlight w:val="yellow"/>
            </w:rPr>
          </w:rPrChange>
        </w:rPr>
        <w:tab/>
        <w:t>Bullet level 2 for sub bullets.</w:t>
      </w:r>
    </w:p>
    <w:p w14:paraId="03EB21FD" w14:textId="77777777" w:rsidR="00080512" w:rsidRPr="003F67D4" w:rsidRDefault="00080512">
      <w:pPr>
        <w:pStyle w:val="B3"/>
        <w:rPr>
          <w:highlight w:val="yellow"/>
          <w:lang w:val="en-US"/>
          <w:rPrChange w:id="1553" w:author="Gunkel, S.N.B. (Simon)" w:date="2022-01-31T15:34:00Z">
            <w:rPr>
              <w:highlight w:val="yellow"/>
            </w:rPr>
          </w:rPrChange>
        </w:rPr>
      </w:pPr>
      <w:r w:rsidRPr="003F67D4">
        <w:rPr>
          <w:highlight w:val="yellow"/>
          <w:lang w:val="en-US"/>
          <w:rPrChange w:id="1554" w:author="Gunkel, S.N.B. (Simon)" w:date="2022-01-31T15:34:00Z">
            <w:rPr>
              <w:highlight w:val="yellow"/>
            </w:rPr>
          </w:rPrChange>
        </w:rPr>
        <w:t>B3-B5:</w:t>
      </w:r>
      <w:r w:rsidRPr="003F67D4">
        <w:rPr>
          <w:highlight w:val="yellow"/>
          <w:lang w:val="en-US"/>
          <w:rPrChange w:id="1555" w:author="Gunkel, S.N.B. (Simon)" w:date="2022-01-31T15:34:00Z">
            <w:rPr>
              <w:highlight w:val="yellow"/>
            </w:rPr>
          </w:rPrChange>
        </w:rPr>
        <w:tab/>
        <w:t>for further sub bullets.</w:t>
      </w:r>
    </w:p>
    <w:p w14:paraId="6E83A253" w14:textId="77777777" w:rsidR="00080512" w:rsidRPr="003F67D4" w:rsidRDefault="00080512">
      <w:pPr>
        <w:pStyle w:val="NO"/>
        <w:rPr>
          <w:highlight w:val="yellow"/>
          <w:lang w:val="en-US"/>
          <w:rPrChange w:id="1556" w:author="Gunkel, S.N.B. (Simon)" w:date="2022-01-31T15:34:00Z">
            <w:rPr>
              <w:highlight w:val="yellow"/>
            </w:rPr>
          </w:rPrChange>
        </w:rPr>
      </w:pPr>
      <w:r w:rsidRPr="003F67D4">
        <w:rPr>
          <w:highlight w:val="yellow"/>
          <w:lang w:val="en-US"/>
          <w:rPrChange w:id="1557" w:author="Gunkel, S.N.B. (Simon)" w:date="2022-01-31T15:34:00Z">
            <w:rPr>
              <w:highlight w:val="yellow"/>
            </w:rPr>
          </w:rPrChange>
        </w:rPr>
        <w:t>NOTE:</w:t>
      </w:r>
      <w:r w:rsidRPr="003F67D4">
        <w:rPr>
          <w:highlight w:val="yellow"/>
          <w:lang w:val="en-US"/>
          <w:rPrChange w:id="1558" w:author="Gunkel, S.N.B. (Simon)" w:date="2022-01-31T15:34:00Z">
            <w:rPr>
              <w:highlight w:val="yellow"/>
            </w:rPr>
          </w:rPrChange>
        </w:rPr>
        <w:tab/>
        <w:t xml:space="preserve">Bullets are usually formatted manually, using a hyphen ( - ) or alphanumeric identifiers: a), b), or 1), 2) etc. followed by a tab character. </w:t>
      </w:r>
      <w:r w:rsidRPr="003F67D4">
        <w:rPr>
          <w:b/>
          <w:highlight w:val="yellow"/>
          <w:lang w:val="en-US"/>
          <w:rPrChange w:id="1559" w:author="Gunkel, S.N.B. (Simon)" w:date="2022-01-31T15:34:00Z">
            <w:rPr>
              <w:b/>
              <w:highlight w:val="yellow"/>
            </w:rPr>
          </w:rPrChange>
        </w:rPr>
        <w:t>Automatic bullet features should not be used</w:t>
      </w:r>
      <w:r w:rsidRPr="003F67D4">
        <w:rPr>
          <w:highlight w:val="yellow"/>
          <w:lang w:val="en-US"/>
          <w:rPrChange w:id="1560" w:author="Gunkel, S.N.B. (Simon)" w:date="2022-01-31T15:34:00Z">
            <w:rPr>
              <w:highlight w:val="yellow"/>
            </w:rPr>
          </w:rPrChange>
        </w:rPr>
        <w:t xml:space="preserve"> as they may be lost if template styles are re-applied later.</w:t>
      </w:r>
    </w:p>
    <w:p w14:paraId="4AF74BEE" w14:textId="77777777" w:rsidR="00080512" w:rsidRPr="003F67D4" w:rsidRDefault="00080512">
      <w:pPr>
        <w:pStyle w:val="EX"/>
        <w:rPr>
          <w:highlight w:val="yellow"/>
          <w:lang w:val="en-US"/>
          <w:rPrChange w:id="1561" w:author="Gunkel, S.N.B. (Simon)" w:date="2022-01-31T15:34:00Z">
            <w:rPr>
              <w:highlight w:val="yellow"/>
            </w:rPr>
          </w:rPrChange>
        </w:rPr>
      </w:pPr>
      <w:r w:rsidRPr="003F67D4">
        <w:rPr>
          <w:highlight w:val="yellow"/>
          <w:lang w:val="en-US"/>
          <w:rPrChange w:id="1562" w:author="Gunkel, S.N.B. (Simon)" w:date="2022-01-31T15:34:00Z">
            <w:rPr>
              <w:highlight w:val="yellow"/>
            </w:rPr>
          </w:rPrChange>
        </w:rPr>
        <w:t>Table styles:</w:t>
      </w:r>
      <w:r w:rsidRPr="003F67D4">
        <w:rPr>
          <w:highlight w:val="yellow"/>
          <w:lang w:val="en-US"/>
          <w:rPrChange w:id="1563" w:author="Gunkel, S.N.B. (Simon)" w:date="2022-01-31T15:34:00Z">
            <w:rPr>
              <w:highlight w:val="yellow"/>
            </w:rPr>
          </w:rPrChange>
        </w:rPr>
        <w:tab/>
      </w:r>
      <w:r w:rsidRPr="003F67D4">
        <w:rPr>
          <w:b/>
          <w:highlight w:val="yellow"/>
          <w:lang w:val="en-US"/>
          <w:rPrChange w:id="1564" w:author="Gunkel, S.N.B. (Simon)" w:date="2022-01-31T15:34:00Z">
            <w:rPr>
              <w:b/>
              <w:highlight w:val="yellow"/>
            </w:rPr>
          </w:rPrChange>
        </w:rPr>
        <w:t>TAH</w:t>
      </w:r>
      <w:r w:rsidRPr="003F67D4">
        <w:rPr>
          <w:highlight w:val="yellow"/>
          <w:lang w:val="en-US"/>
          <w:rPrChange w:id="1565" w:author="Gunkel, S.N.B. (Simon)" w:date="2022-01-31T15:34:00Z">
            <w:rPr>
              <w:highlight w:val="yellow"/>
            </w:rPr>
          </w:rPrChange>
        </w:rPr>
        <w:t xml:space="preserve">, </w:t>
      </w:r>
      <w:r w:rsidRPr="003F67D4">
        <w:rPr>
          <w:b/>
          <w:highlight w:val="yellow"/>
          <w:lang w:val="en-US"/>
          <w:rPrChange w:id="1566" w:author="Gunkel, S.N.B. (Simon)" w:date="2022-01-31T15:34:00Z">
            <w:rPr>
              <w:b/>
              <w:highlight w:val="yellow"/>
            </w:rPr>
          </w:rPrChange>
        </w:rPr>
        <w:t>TAL</w:t>
      </w:r>
      <w:r w:rsidRPr="003F67D4">
        <w:rPr>
          <w:highlight w:val="yellow"/>
          <w:lang w:val="en-US"/>
          <w:rPrChange w:id="1567" w:author="Gunkel, S.N.B. (Simon)" w:date="2022-01-31T15:34:00Z">
            <w:rPr>
              <w:highlight w:val="yellow"/>
            </w:rPr>
          </w:rPrChange>
        </w:rPr>
        <w:t xml:space="preserve">, </w:t>
      </w:r>
      <w:r w:rsidRPr="003F67D4">
        <w:rPr>
          <w:b/>
          <w:highlight w:val="yellow"/>
          <w:lang w:val="en-US"/>
          <w:rPrChange w:id="1568" w:author="Gunkel, S.N.B. (Simon)" w:date="2022-01-31T15:34:00Z">
            <w:rPr>
              <w:b/>
              <w:highlight w:val="yellow"/>
            </w:rPr>
          </w:rPrChange>
        </w:rPr>
        <w:t>TAC</w:t>
      </w:r>
      <w:r w:rsidRPr="003F67D4">
        <w:rPr>
          <w:highlight w:val="yellow"/>
          <w:lang w:val="en-US"/>
          <w:rPrChange w:id="1569" w:author="Gunkel, S.N.B. (Simon)" w:date="2022-01-31T15:34:00Z">
            <w:rPr>
              <w:highlight w:val="yellow"/>
            </w:rPr>
          </w:rPrChange>
        </w:rPr>
        <w:t xml:space="preserve">, </w:t>
      </w:r>
      <w:r w:rsidRPr="003F67D4">
        <w:rPr>
          <w:b/>
          <w:highlight w:val="yellow"/>
          <w:lang w:val="en-US"/>
          <w:rPrChange w:id="1570" w:author="Gunkel, S.N.B. (Simon)" w:date="2022-01-31T15:34:00Z">
            <w:rPr>
              <w:b/>
              <w:highlight w:val="yellow"/>
            </w:rPr>
          </w:rPrChange>
        </w:rPr>
        <w:t>TAR</w:t>
      </w:r>
      <w:r w:rsidRPr="003F67D4">
        <w:rPr>
          <w:highlight w:val="yellow"/>
          <w:lang w:val="en-US"/>
          <w:rPrChange w:id="1571" w:author="Gunkel, S.N.B. (Simon)" w:date="2022-01-31T15:34:00Z">
            <w:rPr>
              <w:highlight w:val="yellow"/>
            </w:rPr>
          </w:rPrChange>
        </w:rPr>
        <w:t xml:space="preserve">, </w:t>
      </w:r>
      <w:r w:rsidRPr="003F67D4">
        <w:rPr>
          <w:b/>
          <w:highlight w:val="yellow"/>
          <w:lang w:val="en-US"/>
          <w:rPrChange w:id="1572" w:author="Gunkel, S.N.B. (Simon)" w:date="2022-01-31T15:34:00Z">
            <w:rPr>
              <w:b/>
              <w:highlight w:val="yellow"/>
            </w:rPr>
          </w:rPrChange>
        </w:rPr>
        <w:t>TAN</w:t>
      </w:r>
      <w:r w:rsidRPr="003F67D4">
        <w:rPr>
          <w:highlight w:val="yellow"/>
          <w:lang w:val="en-US"/>
          <w:rPrChange w:id="1573" w:author="Gunkel, S.N.B. (Simon)" w:date="2022-01-31T15:34:00Z">
            <w:rPr>
              <w:highlight w:val="yellow"/>
            </w:rPr>
          </w:rPrChange>
        </w:rPr>
        <w:t xml:space="preserve">, for </w:t>
      </w:r>
      <w:proofErr w:type="spellStart"/>
      <w:r w:rsidRPr="003F67D4">
        <w:rPr>
          <w:b/>
          <w:highlight w:val="yellow"/>
          <w:lang w:val="en-US"/>
          <w:rPrChange w:id="1574" w:author="Gunkel, S.N.B. (Simon)" w:date="2022-01-31T15:34:00Z">
            <w:rPr>
              <w:b/>
              <w:highlight w:val="yellow"/>
            </w:rPr>
          </w:rPrChange>
        </w:rPr>
        <w:t>TA</w:t>
      </w:r>
      <w:r w:rsidRPr="003F67D4">
        <w:rPr>
          <w:highlight w:val="yellow"/>
          <w:lang w:val="en-US"/>
          <w:rPrChange w:id="1575" w:author="Gunkel, S.N.B. (Simon)" w:date="2022-01-31T15:34:00Z">
            <w:rPr>
              <w:highlight w:val="yellow"/>
            </w:rPr>
          </w:rPrChange>
        </w:rPr>
        <w:t>ble</w:t>
      </w:r>
      <w:proofErr w:type="spellEnd"/>
      <w:r w:rsidRPr="003F67D4">
        <w:rPr>
          <w:highlight w:val="yellow"/>
          <w:lang w:val="en-US"/>
          <w:rPrChange w:id="1576" w:author="Gunkel, S.N.B. (Simon)" w:date="2022-01-31T15:34:00Z">
            <w:rPr>
              <w:highlight w:val="yellow"/>
            </w:rPr>
          </w:rPrChange>
        </w:rPr>
        <w:t xml:space="preserve"> </w:t>
      </w:r>
      <w:r w:rsidRPr="003F67D4">
        <w:rPr>
          <w:b/>
          <w:highlight w:val="yellow"/>
          <w:lang w:val="en-US"/>
          <w:rPrChange w:id="1577" w:author="Gunkel, S.N.B. (Simon)" w:date="2022-01-31T15:34:00Z">
            <w:rPr>
              <w:b/>
              <w:highlight w:val="yellow"/>
            </w:rPr>
          </w:rPrChange>
        </w:rPr>
        <w:t>H</w:t>
      </w:r>
      <w:r w:rsidRPr="003F67D4">
        <w:rPr>
          <w:highlight w:val="yellow"/>
          <w:lang w:val="en-US"/>
          <w:rPrChange w:id="1578" w:author="Gunkel, S.N.B. (Simon)" w:date="2022-01-31T15:34:00Z">
            <w:rPr>
              <w:highlight w:val="yellow"/>
            </w:rPr>
          </w:rPrChange>
        </w:rPr>
        <w:t xml:space="preserve">eaders, </w:t>
      </w:r>
      <w:r w:rsidRPr="003F67D4">
        <w:rPr>
          <w:b/>
          <w:highlight w:val="yellow"/>
          <w:lang w:val="en-US"/>
          <w:rPrChange w:id="1579" w:author="Gunkel, S.N.B. (Simon)" w:date="2022-01-31T15:34:00Z">
            <w:rPr>
              <w:b/>
              <w:highlight w:val="yellow"/>
            </w:rPr>
          </w:rPrChange>
        </w:rPr>
        <w:t>L</w:t>
      </w:r>
      <w:r w:rsidRPr="003F67D4">
        <w:rPr>
          <w:highlight w:val="yellow"/>
          <w:lang w:val="en-US"/>
          <w:rPrChange w:id="1580" w:author="Gunkel, S.N.B. (Simon)" w:date="2022-01-31T15:34:00Z">
            <w:rPr>
              <w:highlight w:val="yellow"/>
            </w:rPr>
          </w:rPrChange>
        </w:rPr>
        <w:t xml:space="preserve">eft justified, </w:t>
      </w:r>
      <w:proofErr w:type="spellStart"/>
      <w:r w:rsidRPr="003F67D4">
        <w:rPr>
          <w:b/>
          <w:highlight w:val="yellow"/>
          <w:lang w:val="en-US"/>
          <w:rPrChange w:id="1581" w:author="Gunkel, S.N.B. (Simon)" w:date="2022-01-31T15:34:00Z">
            <w:rPr>
              <w:b/>
              <w:highlight w:val="yellow"/>
            </w:rPr>
          </w:rPrChange>
        </w:rPr>
        <w:t>C</w:t>
      </w:r>
      <w:r w:rsidRPr="003F67D4">
        <w:rPr>
          <w:highlight w:val="yellow"/>
          <w:lang w:val="en-US"/>
          <w:rPrChange w:id="1582" w:author="Gunkel, S.N.B. (Simon)" w:date="2022-01-31T15:34:00Z">
            <w:rPr>
              <w:highlight w:val="yellow"/>
            </w:rPr>
          </w:rPrChange>
        </w:rPr>
        <w:t>entred</w:t>
      </w:r>
      <w:proofErr w:type="spellEnd"/>
      <w:r w:rsidRPr="003F67D4">
        <w:rPr>
          <w:highlight w:val="yellow"/>
          <w:lang w:val="en-US"/>
          <w:rPrChange w:id="1583" w:author="Gunkel, S.N.B. (Simon)" w:date="2022-01-31T15:34:00Z">
            <w:rPr>
              <w:highlight w:val="yellow"/>
            </w:rPr>
          </w:rPrChange>
        </w:rPr>
        <w:t xml:space="preserve">, </w:t>
      </w:r>
      <w:r w:rsidRPr="003F67D4">
        <w:rPr>
          <w:b/>
          <w:highlight w:val="yellow"/>
          <w:lang w:val="en-US"/>
          <w:rPrChange w:id="1584" w:author="Gunkel, S.N.B. (Simon)" w:date="2022-01-31T15:34:00Z">
            <w:rPr>
              <w:b/>
              <w:highlight w:val="yellow"/>
            </w:rPr>
          </w:rPrChange>
        </w:rPr>
        <w:t>R</w:t>
      </w:r>
      <w:r w:rsidRPr="003F67D4">
        <w:rPr>
          <w:highlight w:val="yellow"/>
          <w:lang w:val="en-US"/>
          <w:rPrChange w:id="1585" w:author="Gunkel, S.N.B. (Simon)" w:date="2022-01-31T15:34:00Z">
            <w:rPr>
              <w:highlight w:val="yellow"/>
            </w:rPr>
          </w:rPrChange>
        </w:rPr>
        <w:t xml:space="preserve">ight justified and </w:t>
      </w:r>
      <w:r w:rsidRPr="003F67D4">
        <w:rPr>
          <w:b/>
          <w:highlight w:val="yellow"/>
          <w:lang w:val="en-US"/>
          <w:rPrChange w:id="1586" w:author="Gunkel, S.N.B. (Simon)" w:date="2022-01-31T15:34:00Z">
            <w:rPr>
              <w:b/>
              <w:highlight w:val="yellow"/>
            </w:rPr>
          </w:rPrChange>
        </w:rPr>
        <w:t>N</w:t>
      </w:r>
      <w:r w:rsidRPr="003F67D4">
        <w:rPr>
          <w:highlight w:val="yellow"/>
          <w:lang w:val="en-US"/>
          <w:rPrChange w:id="1587" w:author="Gunkel, S.N.B. (Simon)" w:date="2022-01-31T15:34:00Z">
            <w:rPr>
              <w:highlight w:val="yellow"/>
            </w:rPr>
          </w:rPrChange>
        </w:rPr>
        <w:t xml:space="preserve">otes in tables: Style </w:t>
      </w:r>
      <w:r w:rsidRPr="003F67D4">
        <w:rPr>
          <w:b/>
          <w:highlight w:val="yellow"/>
          <w:lang w:val="en-US"/>
          <w:rPrChange w:id="1588" w:author="Gunkel, S.N.B. (Simon)" w:date="2022-01-31T15:34:00Z">
            <w:rPr>
              <w:b/>
              <w:highlight w:val="yellow"/>
            </w:rPr>
          </w:rPrChange>
        </w:rPr>
        <w:t>TH</w:t>
      </w:r>
      <w:r w:rsidRPr="003F67D4">
        <w:rPr>
          <w:highlight w:val="yellow"/>
          <w:lang w:val="en-US"/>
          <w:rPrChange w:id="1589" w:author="Gunkel, S.N.B. (Simon)" w:date="2022-01-31T15:34:00Z">
            <w:rPr>
              <w:highlight w:val="yellow"/>
            </w:rPr>
          </w:rPrChange>
        </w:rPr>
        <w:t xml:space="preserve"> is used for the </w:t>
      </w:r>
      <w:r w:rsidRPr="003F67D4">
        <w:rPr>
          <w:b/>
          <w:highlight w:val="yellow"/>
          <w:lang w:val="en-US"/>
          <w:rPrChange w:id="1590" w:author="Gunkel, S.N.B. (Simon)" w:date="2022-01-31T15:34:00Z">
            <w:rPr>
              <w:b/>
              <w:highlight w:val="yellow"/>
            </w:rPr>
          </w:rPrChange>
        </w:rPr>
        <w:t>T</w:t>
      </w:r>
      <w:r w:rsidRPr="003F67D4">
        <w:rPr>
          <w:highlight w:val="yellow"/>
          <w:lang w:val="en-US"/>
          <w:rPrChange w:id="1591" w:author="Gunkel, S.N.B. (Simon)" w:date="2022-01-31T15:34:00Z">
            <w:rPr>
              <w:highlight w:val="yellow"/>
            </w:rPr>
          </w:rPrChange>
        </w:rPr>
        <w:t xml:space="preserve">able </w:t>
      </w:r>
      <w:r w:rsidRPr="003F67D4">
        <w:rPr>
          <w:b/>
          <w:highlight w:val="yellow"/>
          <w:lang w:val="en-US"/>
          <w:rPrChange w:id="1592" w:author="Gunkel, S.N.B. (Simon)" w:date="2022-01-31T15:34:00Z">
            <w:rPr>
              <w:b/>
              <w:highlight w:val="yellow"/>
            </w:rPr>
          </w:rPrChange>
        </w:rPr>
        <w:t>H</w:t>
      </w:r>
      <w:r w:rsidRPr="003F67D4">
        <w:rPr>
          <w:highlight w:val="yellow"/>
          <w:lang w:val="en-US"/>
          <w:rPrChange w:id="1593" w:author="Gunkel, S.N.B. (Simon)" w:date="2022-01-31T15:34:00Z">
            <w:rPr>
              <w:highlight w:val="yellow"/>
            </w:rPr>
          </w:rPrChange>
        </w:rPr>
        <w:t>eading (title or caption). See example below.</w:t>
      </w:r>
    </w:p>
    <w:p w14:paraId="0C28B405" w14:textId="77777777" w:rsidR="00080512" w:rsidRPr="003F67D4" w:rsidRDefault="00080512">
      <w:pPr>
        <w:pStyle w:val="TH"/>
        <w:rPr>
          <w:highlight w:val="yellow"/>
          <w:lang w:val="en-US"/>
          <w:rPrChange w:id="1594" w:author="Gunkel, S.N.B. (Simon)" w:date="2022-01-31T15:34:00Z">
            <w:rPr>
              <w:highlight w:val="yellow"/>
            </w:rPr>
          </w:rPrChange>
        </w:rPr>
      </w:pPr>
      <w:r w:rsidRPr="003F67D4">
        <w:rPr>
          <w:highlight w:val="yellow"/>
          <w:lang w:val="en-US"/>
          <w:rPrChange w:id="1595" w:author="Gunkel, S.N.B. (Simon)" w:date="2022-01-31T15:34:00Z">
            <w:rPr>
              <w:highlight w:val="yellow"/>
            </w:rPr>
          </w:rPrChange>
        </w:rPr>
        <w:t xml:space="preserve">Table 1: Example of </w:t>
      </w:r>
      <w:r w:rsidR="005D7526" w:rsidRPr="003F67D4">
        <w:rPr>
          <w:highlight w:val="yellow"/>
          <w:lang w:val="en-US"/>
          <w:rPrChange w:id="1596" w:author="Gunkel, S.N.B. (Simon)" w:date="2022-01-31T15:34:00Z">
            <w:rPr>
              <w:highlight w:val="yellow"/>
            </w:rPr>
          </w:rPrChange>
        </w:rPr>
        <w:t>t</w:t>
      </w:r>
      <w:r w:rsidRPr="003F67D4">
        <w:rPr>
          <w:highlight w:val="yellow"/>
          <w:lang w:val="en-US"/>
          <w:rPrChange w:id="1597" w:author="Gunkel, S.N.B. (Simon)" w:date="2022-01-31T15:34:00Z">
            <w:rPr>
              <w:highlight w:val="yellow"/>
            </w:rPr>
          </w:rPrChange>
        </w:rPr>
        <w:t>able styles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3F67D4" w14:paraId="74241C48" w14:textId="77777777" w:rsidTr="004D3578">
        <w:trPr>
          <w:jc w:val="center"/>
        </w:trPr>
        <w:tc>
          <w:tcPr>
            <w:tcW w:w="2464" w:type="dxa"/>
            <w:shd w:val="clear" w:color="auto" w:fill="D9D9D9"/>
          </w:tcPr>
          <w:p w14:paraId="108ECD08" w14:textId="77777777" w:rsidR="00080512" w:rsidRPr="003F67D4" w:rsidRDefault="00080512">
            <w:pPr>
              <w:pStyle w:val="TAH"/>
              <w:rPr>
                <w:highlight w:val="yellow"/>
                <w:lang w:val="en-US"/>
                <w:rPrChange w:id="1598" w:author="Gunkel, S.N.B. (Simon)" w:date="2022-01-31T15:34:00Z">
                  <w:rPr>
                    <w:highlight w:val="yellow"/>
                  </w:rPr>
                </w:rPrChange>
              </w:rPr>
            </w:pPr>
            <w:r w:rsidRPr="003F67D4">
              <w:rPr>
                <w:highlight w:val="yellow"/>
                <w:lang w:val="en-US"/>
                <w:rPrChange w:id="1599" w:author="Gunkel, S.N.B. (Simon)" w:date="2022-01-31T15:34:00Z">
                  <w:rPr>
                    <w:highlight w:val="yellow"/>
                  </w:rPr>
                </w:rPrChange>
              </w:rPr>
              <w:t>Col 1 Header (TAH)</w:t>
            </w:r>
          </w:p>
        </w:tc>
        <w:tc>
          <w:tcPr>
            <w:tcW w:w="2464" w:type="dxa"/>
            <w:shd w:val="clear" w:color="auto" w:fill="D9D9D9"/>
          </w:tcPr>
          <w:p w14:paraId="515C5BA3" w14:textId="77777777" w:rsidR="00080512" w:rsidRPr="003F67D4" w:rsidRDefault="00080512">
            <w:pPr>
              <w:pStyle w:val="TAH"/>
              <w:rPr>
                <w:highlight w:val="yellow"/>
                <w:lang w:val="en-US"/>
                <w:rPrChange w:id="1600" w:author="Gunkel, S.N.B. (Simon)" w:date="2022-01-31T15:34:00Z">
                  <w:rPr>
                    <w:highlight w:val="yellow"/>
                  </w:rPr>
                </w:rPrChange>
              </w:rPr>
            </w:pPr>
            <w:r w:rsidRPr="003F67D4">
              <w:rPr>
                <w:highlight w:val="yellow"/>
                <w:lang w:val="en-US"/>
                <w:rPrChange w:id="1601" w:author="Gunkel, S.N.B. (Simon)" w:date="2022-01-31T15:34:00Z">
                  <w:rPr>
                    <w:highlight w:val="yellow"/>
                  </w:rPr>
                </w:rPrChange>
              </w:rPr>
              <w:t>Col 2 Header (TAH)</w:t>
            </w:r>
          </w:p>
        </w:tc>
        <w:tc>
          <w:tcPr>
            <w:tcW w:w="2464" w:type="dxa"/>
            <w:shd w:val="clear" w:color="auto" w:fill="D9D9D9"/>
          </w:tcPr>
          <w:p w14:paraId="5F344ABD" w14:textId="77777777" w:rsidR="00080512" w:rsidRPr="003F67D4" w:rsidRDefault="00080512">
            <w:pPr>
              <w:pStyle w:val="TAH"/>
              <w:rPr>
                <w:highlight w:val="yellow"/>
                <w:lang w:val="en-US"/>
                <w:rPrChange w:id="1602" w:author="Gunkel, S.N.B. (Simon)" w:date="2022-01-31T15:34:00Z">
                  <w:rPr>
                    <w:highlight w:val="yellow"/>
                  </w:rPr>
                </w:rPrChange>
              </w:rPr>
            </w:pPr>
            <w:r w:rsidRPr="003F67D4">
              <w:rPr>
                <w:highlight w:val="yellow"/>
                <w:lang w:val="en-US"/>
                <w:rPrChange w:id="1603" w:author="Gunkel, S.N.B. (Simon)" w:date="2022-01-31T15:34:00Z">
                  <w:rPr>
                    <w:highlight w:val="yellow"/>
                  </w:rPr>
                </w:rPrChange>
              </w:rPr>
              <w:t>Col 3 Header (TAH)</w:t>
            </w:r>
          </w:p>
        </w:tc>
      </w:tr>
      <w:tr w:rsidR="00080512" w:rsidRPr="003F67D4" w14:paraId="23C144E0" w14:textId="77777777">
        <w:trPr>
          <w:jc w:val="center"/>
        </w:trPr>
        <w:tc>
          <w:tcPr>
            <w:tcW w:w="2464" w:type="dxa"/>
          </w:tcPr>
          <w:p w14:paraId="285DFE61" w14:textId="77777777" w:rsidR="00080512" w:rsidRPr="003F67D4" w:rsidRDefault="00080512">
            <w:pPr>
              <w:pStyle w:val="TAL"/>
              <w:rPr>
                <w:highlight w:val="yellow"/>
                <w:lang w:val="en-US"/>
                <w:rPrChange w:id="1604" w:author="Gunkel, S.N.B. (Simon)" w:date="2022-01-31T15:34:00Z">
                  <w:rPr>
                    <w:highlight w:val="yellow"/>
                  </w:rPr>
                </w:rPrChange>
              </w:rPr>
            </w:pPr>
            <w:r w:rsidRPr="003F67D4">
              <w:rPr>
                <w:highlight w:val="yellow"/>
                <w:lang w:val="en-US"/>
                <w:rPrChange w:id="1605" w:author="Gunkel, S.N.B. (Simon)" w:date="2022-01-31T15:34:00Z">
                  <w:rPr>
                    <w:highlight w:val="yellow"/>
                  </w:rPr>
                </w:rPrChange>
              </w:rPr>
              <w:t>Left Justified (TAL)</w:t>
            </w:r>
          </w:p>
        </w:tc>
        <w:tc>
          <w:tcPr>
            <w:tcW w:w="2464" w:type="dxa"/>
          </w:tcPr>
          <w:p w14:paraId="38F48B68" w14:textId="77777777" w:rsidR="00080512" w:rsidRPr="003F67D4" w:rsidRDefault="00080512">
            <w:pPr>
              <w:pStyle w:val="TAC"/>
              <w:rPr>
                <w:highlight w:val="yellow"/>
                <w:lang w:val="en-US"/>
                <w:rPrChange w:id="1606" w:author="Gunkel, S.N.B. (Simon)" w:date="2022-01-31T15:34:00Z">
                  <w:rPr>
                    <w:highlight w:val="yellow"/>
                  </w:rPr>
                </w:rPrChange>
              </w:rPr>
            </w:pPr>
            <w:proofErr w:type="spellStart"/>
            <w:r w:rsidRPr="003F67D4">
              <w:rPr>
                <w:highlight w:val="yellow"/>
                <w:lang w:val="en-US"/>
                <w:rPrChange w:id="1607" w:author="Gunkel, S.N.B. (Simon)" w:date="2022-01-31T15:34:00Z">
                  <w:rPr>
                    <w:highlight w:val="yellow"/>
                  </w:rPr>
                </w:rPrChange>
              </w:rPr>
              <w:t>Centred</w:t>
            </w:r>
            <w:proofErr w:type="spellEnd"/>
            <w:r w:rsidRPr="003F67D4">
              <w:rPr>
                <w:highlight w:val="yellow"/>
                <w:lang w:val="en-US"/>
                <w:rPrChange w:id="1608" w:author="Gunkel, S.N.B. (Simon)" w:date="2022-01-31T15:34:00Z">
                  <w:rPr>
                    <w:highlight w:val="yellow"/>
                  </w:rPr>
                </w:rPrChange>
              </w:rPr>
              <w:t xml:space="preserve"> (TAC)</w:t>
            </w:r>
          </w:p>
        </w:tc>
        <w:tc>
          <w:tcPr>
            <w:tcW w:w="2464" w:type="dxa"/>
          </w:tcPr>
          <w:p w14:paraId="1894E927" w14:textId="77777777" w:rsidR="00080512" w:rsidRPr="003F67D4" w:rsidRDefault="00080512">
            <w:pPr>
              <w:pStyle w:val="TAR"/>
              <w:rPr>
                <w:highlight w:val="yellow"/>
                <w:lang w:val="en-US"/>
                <w:rPrChange w:id="1609" w:author="Gunkel, S.N.B. (Simon)" w:date="2022-01-31T15:34:00Z">
                  <w:rPr>
                    <w:highlight w:val="yellow"/>
                  </w:rPr>
                </w:rPrChange>
              </w:rPr>
            </w:pPr>
            <w:r w:rsidRPr="003F67D4">
              <w:rPr>
                <w:highlight w:val="yellow"/>
                <w:lang w:val="en-US"/>
                <w:rPrChange w:id="1610" w:author="Gunkel, S.N.B. (Simon)" w:date="2022-01-31T15:34:00Z">
                  <w:rPr>
                    <w:highlight w:val="yellow"/>
                  </w:rPr>
                </w:rPrChange>
              </w:rPr>
              <w:t>Right Justified (TAR)</w:t>
            </w:r>
          </w:p>
        </w:tc>
      </w:tr>
      <w:tr w:rsidR="00080512" w:rsidRPr="003F67D4" w14:paraId="5BCC3DE7" w14:textId="77777777">
        <w:trPr>
          <w:cantSplit/>
          <w:jc w:val="center"/>
        </w:trPr>
        <w:tc>
          <w:tcPr>
            <w:tcW w:w="7392" w:type="dxa"/>
            <w:gridSpan w:val="3"/>
          </w:tcPr>
          <w:p w14:paraId="487C18B2" w14:textId="77777777" w:rsidR="00080512" w:rsidRPr="003F67D4" w:rsidRDefault="00080512">
            <w:pPr>
              <w:pStyle w:val="TAN"/>
              <w:rPr>
                <w:highlight w:val="yellow"/>
                <w:lang w:val="en-US"/>
                <w:rPrChange w:id="1611" w:author="Gunkel, S.N.B. (Simon)" w:date="2022-01-31T15:34:00Z">
                  <w:rPr>
                    <w:highlight w:val="yellow"/>
                  </w:rPr>
                </w:rPrChange>
              </w:rPr>
            </w:pPr>
            <w:r w:rsidRPr="003F67D4">
              <w:rPr>
                <w:highlight w:val="yellow"/>
                <w:lang w:val="en-US"/>
                <w:rPrChange w:id="1612" w:author="Gunkel, S.N.B. (Simon)" w:date="2022-01-31T15:34:00Z">
                  <w:rPr>
                    <w:highlight w:val="yellow"/>
                  </w:rPr>
                </w:rPrChange>
              </w:rPr>
              <w:t>NOTE:</w:t>
            </w:r>
            <w:r w:rsidRPr="003F67D4">
              <w:rPr>
                <w:highlight w:val="yellow"/>
                <w:lang w:val="en-US"/>
                <w:rPrChange w:id="1613" w:author="Gunkel, S.N.B. (Simon)" w:date="2022-01-31T15:34:00Z">
                  <w:rPr>
                    <w:highlight w:val="yellow"/>
                  </w:rPr>
                </w:rPrChange>
              </w:rPr>
              <w:tab/>
              <w:t>A special style is provided for notes within a table (TAN).</w:t>
            </w:r>
          </w:p>
        </w:tc>
      </w:tr>
    </w:tbl>
    <w:p w14:paraId="456FAD92" w14:textId="77777777" w:rsidR="00080512" w:rsidRPr="003F67D4" w:rsidRDefault="00080512">
      <w:pPr>
        <w:rPr>
          <w:highlight w:val="yellow"/>
          <w:lang w:val="en-US"/>
          <w:rPrChange w:id="1614" w:author="Gunkel, S.N.B. (Simon)" w:date="2022-01-31T15:34:00Z">
            <w:rPr>
              <w:highlight w:val="yellow"/>
            </w:rPr>
          </w:rPrChange>
        </w:rPr>
      </w:pPr>
    </w:p>
    <w:p w14:paraId="68628E08" w14:textId="77777777" w:rsidR="005D7526" w:rsidRPr="003F67D4" w:rsidRDefault="005D7526" w:rsidP="005D7526">
      <w:pPr>
        <w:pStyle w:val="Guidance"/>
        <w:rPr>
          <w:highlight w:val="yellow"/>
          <w:lang w:val="en-US"/>
          <w:rPrChange w:id="1615" w:author="Gunkel, S.N.B. (Simon)" w:date="2022-01-31T15:34:00Z">
            <w:rPr>
              <w:highlight w:val="yellow"/>
            </w:rPr>
          </w:rPrChange>
        </w:rPr>
      </w:pPr>
      <w:r w:rsidRPr="003F67D4">
        <w:rPr>
          <w:highlight w:val="yellow"/>
          <w:lang w:val="en-US"/>
          <w:rPrChange w:id="1616" w:author="Gunkel, S.N.B. (Simon)" w:date="2022-01-31T15:34:00Z">
            <w:rPr>
              <w:highlight w:val="yellow"/>
            </w:rPr>
          </w:rPrChange>
        </w:rPr>
        <w: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t>
      </w:r>
    </w:p>
    <w:p w14:paraId="27EFBA80" w14:textId="77777777" w:rsidR="00080512" w:rsidRPr="003F67D4" w:rsidRDefault="00080512">
      <w:pPr>
        <w:pStyle w:val="EX"/>
        <w:rPr>
          <w:highlight w:val="yellow"/>
          <w:lang w:val="en-US"/>
          <w:rPrChange w:id="1617" w:author="Gunkel, S.N.B. (Simon)" w:date="2022-01-31T15:34:00Z">
            <w:rPr>
              <w:highlight w:val="yellow"/>
            </w:rPr>
          </w:rPrChange>
        </w:rPr>
      </w:pPr>
      <w:r w:rsidRPr="003F67D4">
        <w:rPr>
          <w:highlight w:val="yellow"/>
          <w:lang w:val="en-US"/>
          <w:rPrChange w:id="1618" w:author="Gunkel, S.N.B. (Simon)" w:date="2022-01-31T15:34:00Z">
            <w:rPr>
              <w:highlight w:val="yellow"/>
            </w:rPr>
          </w:rPrChange>
        </w:rPr>
        <w:t xml:space="preserve">Figure </w:t>
      </w:r>
      <w:r w:rsidR="002B6339" w:rsidRPr="003F67D4">
        <w:rPr>
          <w:highlight w:val="yellow"/>
          <w:lang w:val="en-US"/>
          <w:rPrChange w:id="1619" w:author="Gunkel, S.N.B. (Simon)" w:date="2022-01-31T15:34:00Z">
            <w:rPr>
              <w:highlight w:val="yellow"/>
            </w:rPr>
          </w:rPrChange>
        </w:rPr>
        <w:t>s</w:t>
      </w:r>
      <w:r w:rsidRPr="003F67D4">
        <w:rPr>
          <w:highlight w:val="yellow"/>
          <w:lang w:val="en-US"/>
          <w:rPrChange w:id="1620" w:author="Gunkel, S.N.B. (Simon)" w:date="2022-01-31T15:34:00Z">
            <w:rPr>
              <w:highlight w:val="yellow"/>
            </w:rPr>
          </w:rPrChange>
        </w:rPr>
        <w:t>tyles:</w:t>
      </w:r>
      <w:r w:rsidRPr="003F67D4">
        <w:rPr>
          <w:highlight w:val="yellow"/>
          <w:lang w:val="en-US"/>
          <w:rPrChange w:id="1621" w:author="Gunkel, S.N.B. (Simon)" w:date="2022-01-31T15:34:00Z">
            <w:rPr>
              <w:highlight w:val="yellow"/>
            </w:rPr>
          </w:rPrChange>
        </w:rPr>
        <w:tab/>
        <w:t>Figures and graphics are formatted with style "</w:t>
      </w:r>
      <w:r w:rsidRPr="003F67D4">
        <w:rPr>
          <w:b/>
          <w:highlight w:val="yellow"/>
          <w:lang w:val="en-US"/>
          <w:rPrChange w:id="1622" w:author="Gunkel, S.N.B. (Simon)" w:date="2022-01-31T15:34:00Z">
            <w:rPr>
              <w:b/>
              <w:highlight w:val="yellow"/>
            </w:rPr>
          </w:rPrChange>
        </w:rPr>
        <w:t>TH</w:t>
      </w:r>
      <w:r w:rsidRPr="003F67D4">
        <w:rPr>
          <w:highlight w:val="yellow"/>
          <w:lang w:val="en-US"/>
          <w:rPrChange w:id="1623" w:author="Gunkel, S.N.B. (Simon)" w:date="2022-01-31T15:34:00Z">
            <w:rPr>
              <w:highlight w:val="yellow"/>
            </w:rPr>
          </w:rPrChange>
        </w:rPr>
        <w:t xml:space="preserve">" which keeps the figure with the following paragraph, usually the figure title. </w:t>
      </w:r>
      <w:r w:rsidRPr="003F67D4">
        <w:rPr>
          <w:b/>
          <w:highlight w:val="yellow"/>
          <w:lang w:val="en-US"/>
          <w:rPrChange w:id="1624" w:author="Gunkel, S.N.B. (Simon)" w:date="2022-01-31T15:34:00Z">
            <w:rPr>
              <w:b/>
              <w:highlight w:val="yellow"/>
            </w:rPr>
          </w:rPrChange>
        </w:rPr>
        <w:t>F</w:t>
      </w:r>
      <w:r w:rsidRPr="003F67D4">
        <w:rPr>
          <w:highlight w:val="yellow"/>
          <w:lang w:val="en-US"/>
          <w:rPrChange w:id="1625" w:author="Gunkel, S.N.B. (Simon)" w:date="2022-01-31T15:34:00Z">
            <w:rPr>
              <w:highlight w:val="yellow"/>
            </w:rPr>
          </w:rPrChange>
        </w:rPr>
        <w:t xml:space="preserve">igure </w:t>
      </w:r>
      <w:r w:rsidRPr="003F67D4">
        <w:rPr>
          <w:b/>
          <w:highlight w:val="yellow"/>
          <w:lang w:val="en-US"/>
          <w:rPrChange w:id="1626" w:author="Gunkel, S.N.B. (Simon)" w:date="2022-01-31T15:34:00Z">
            <w:rPr>
              <w:b/>
              <w:highlight w:val="yellow"/>
            </w:rPr>
          </w:rPrChange>
        </w:rPr>
        <w:t>T</w:t>
      </w:r>
      <w:r w:rsidRPr="003F67D4">
        <w:rPr>
          <w:highlight w:val="yellow"/>
          <w:lang w:val="en-US"/>
          <w:rPrChange w:id="1627" w:author="Gunkel, S.N.B. (Simon)" w:date="2022-01-31T15:34:00Z">
            <w:rPr>
              <w:highlight w:val="yellow"/>
            </w:rPr>
          </w:rPrChange>
        </w:rPr>
        <w:t>itles (captions) are formatted with style "</w:t>
      </w:r>
      <w:r w:rsidRPr="003F67D4">
        <w:rPr>
          <w:b/>
          <w:highlight w:val="yellow"/>
          <w:lang w:val="en-US"/>
          <w:rPrChange w:id="1628" w:author="Gunkel, S.N.B. (Simon)" w:date="2022-01-31T15:34:00Z">
            <w:rPr>
              <w:b/>
              <w:highlight w:val="yellow"/>
            </w:rPr>
          </w:rPrChange>
        </w:rPr>
        <w:t>TF</w:t>
      </w:r>
      <w:r w:rsidRPr="003F67D4">
        <w:rPr>
          <w:highlight w:val="yellow"/>
          <w:lang w:val="en-US"/>
          <w:rPrChange w:id="1629" w:author="Gunkel, S.N.B. (Simon)" w:date="2022-01-31T15:34:00Z">
            <w:rPr>
              <w:highlight w:val="yellow"/>
            </w:rPr>
          </w:rPrChange>
        </w:rPr>
        <w:t>". See example below.</w:t>
      </w:r>
    </w:p>
    <w:bookmarkStart w:id="1630" w:name="_MON_1288076978"/>
    <w:bookmarkEnd w:id="1630"/>
    <w:p w14:paraId="32D28210" w14:textId="77777777" w:rsidR="00080512" w:rsidRPr="003F67D4" w:rsidRDefault="00653B24">
      <w:pPr>
        <w:pStyle w:val="TH"/>
        <w:rPr>
          <w:highlight w:val="yellow"/>
          <w:lang w:val="en-US"/>
          <w:rPrChange w:id="1631" w:author="Gunkel, S.N.B. (Simon)" w:date="2022-01-31T15:34:00Z">
            <w:rPr>
              <w:highlight w:val="yellow"/>
            </w:rPr>
          </w:rPrChange>
        </w:rPr>
      </w:pPr>
      <w:r w:rsidRPr="003F67D4">
        <w:rPr>
          <w:noProof/>
          <w:lang w:val="en-US"/>
          <w:rPrChange w:id="1632" w:author="Gunkel, S.N.B. (Simon)" w:date="2022-01-31T15:34:00Z">
            <w:rPr>
              <w:noProof/>
              <w:lang w:val="en-US"/>
            </w:rPr>
          </w:rPrChange>
        </w:rPr>
        <w:object w:dxaOrig="6645" w:dyaOrig="2775" w14:anchorId="375B4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1.6pt;height:138.6pt;mso-width-percent:0;mso-height-percent:0;mso-width-percent:0;mso-height-percent:0" o:ole="">
            <v:imagedata r:id="rId33" o:title=""/>
          </v:shape>
          <o:OLEObject Type="Embed" ProgID="Word.Picture.8" ShapeID="_x0000_i1025" DrawAspect="Content" ObjectID="_1705177967" r:id="rId34"/>
        </w:object>
      </w:r>
    </w:p>
    <w:p w14:paraId="50D4772E" w14:textId="77777777" w:rsidR="00080512" w:rsidRPr="003F67D4" w:rsidRDefault="00080512">
      <w:pPr>
        <w:pStyle w:val="TF"/>
        <w:rPr>
          <w:lang w:val="en-US"/>
          <w:rPrChange w:id="1633" w:author="Gunkel, S.N.B. (Simon)" w:date="2022-01-31T15:34:00Z">
            <w:rPr/>
          </w:rPrChange>
        </w:rPr>
      </w:pPr>
      <w:r w:rsidRPr="003F67D4">
        <w:rPr>
          <w:highlight w:val="yellow"/>
          <w:lang w:val="en-US"/>
          <w:rPrChange w:id="1634" w:author="Gunkel, S.N.B. (Simon)" w:date="2022-01-31T15:34:00Z">
            <w:rPr>
              <w:highlight w:val="yellow"/>
            </w:rPr>
          </w:rPrChange>
        </w:rPr>
        <w:t>Figure 1: Example figure layout. To remove "float over text" select the graphic and "Format Object ..." - De</w:t>
      </w:r>
      <w:r w:rsidRPr="003F67D4">
        <w:rPr>
          <w:highlight w:val="yellow"/>
          <w:lang w:val="en-US"/>
          <w:rPrChange w:id="1635" w:author="Gunkel, S.N.B. (Simon)" w:date="2022-01-31T15:34:00Z">
            <w:rPr>
              <w:highlight w:val="yellow"/>
            </w:rPr>
          </w:rPrChange>
        </w:rPr>
        <w:noBreakHyphen/>
        <w:t>select "float over text" in the Position Tab</w:t>
      </w:r>
    </w:p>
    <w:p w14:paraId="01ECF19D" w14:textId="77777777" w:rsidR="00080512" w:rsidRPr="003F67D4" w:rsidRDefault="00080512">
      <w:pPr>
        <w:rPr>
          <w:lang w:val="en-US"/>
          <w:rPrChange w:id="1636" w:author="Gunkel, S.N.B. (Simon)" w:date="2022-01-31T15:34:00Z">
            <w:rPr/>
          </w:rPrChange>
        </w:rPr>
      </w:pPr>
    </w:p>
    <w:p w14:paraId="15EA6218" w14:textId="356646B0" w:rsidR="006B30D0" w:rsidRPr="003F67D4" w:rsidRDefault="00D9134D" w:rsidP="00766D27">
      <w:pPr>
        <w:pStyle w:val="Heading1"/>
        <w:ind w:left="0" w:firstLine="0"/>
        <w:rPr>
          <w:lang w:val="en-US"/>
          <w:rPrChange w:id="1637" w:author="Gunkel, S.N.B. (Simon)" w:date="2022-01-31T15:34:00Z">
            <w:rPr/>
          </w:rPrChange>
        </w:rPr>
      </w:pPr>
      <w:bookmarkStart w:id="1638" w:name="tsgNames"/>
      <w:bookmarkStart w:id="1639" w:name="startOfAnnexes"/>
      <w:bookmarkEnd w:id="1638"/>
      <w:bookmarkEnd w:id="1639"/>
      <w:r w:rsidRPr="003F67D4">
        <w:rPr>
          <w:lang w:val="en-US"/>
          <w:rPrChange w:id="1640" w:author="Gunkel, S.N.B. (Simon)" w:date="2022-01-31T15:34:00Z">
            <w:rPr/>
          </w:rPrChange>
        </w:rPr>
        <w:br w:type="page"/>
      </w:r>
      <w:r w:rsidR="00E2563B" w:rsidRPr="003F67D4">
        <w:rPr>
          <w:lang w:val="en-US"/>
          <w:rPrChange w:id="1641" w:author="Gunkel, S.N.B. (Simon)" w:date="2022-01-31T15:34:00Z">
            <w:rPr/>
          </w:rPrChange>
        </w:rPr>
        <w:lastRenderedPageBreak/>
        <w:t xml:space="preserve"> </w:t>
      </w:r>
      <w:bookmarkStart w:id="1642" w:name="_Toc80721388"/>
      <w:r w:rsidR="006B30D0" w:rsidRPr="003F67D4">
        <w:rPr>
          <w:lang w:val="en-US"/>
          <w:rPrChange w:id="1643" w:author="Gunkel, S.N.B. (Simon)" w:date="2022-01-31T15:34:00Z">
            <w:rPr/>
          </w:rPrChange>
        </w:rPr>
        <w:t>Annex &lt;</w:t>
      </w:r>
      <w:r w:rsidR="00E2563B" w:rsidRPr="003F67D4">
        <w:rPr>
          <w:lang w:val="en-US"/>
          <w:rPrChange w:id="1644" w:author="Gunkel, S.N.B. (Simon)" w:date="2022-01-31T15:34:00Z">
            <w:rPr/>
          </w:rPrChange>
        </w:rPr>
        <w:t>A</w:t>
      </w:r>
      <w:r w:rsidR="006B30D0" w:rsidRPr="003F67D4">
        <w:rPr>
          <w:lang w:val="en-US"/>
          <w:rPrChange w:id="1645" w:author="Gunkel, S.N.B. (Simon)" w:date="2022-01-31T15:34:00Z">
            <w:rPr/>
          </w:rPrChange>
        </w:rPr>
        <w:t>&gt;:</w:t>
      </w:r>
      <w:r w:rsidR="006B30D0" w:rsidRPr="003F67D4">
        <w:rPr>
          <w:lang w:val="en-US"/>
          <w:rPrChange w:id="1646" w:author="Gunkel, S.N.B. (Simon)" w:date="2022-01-31T15:34:00Z">
            <w:rPr/>
          </w:rPrChange>
        </w:rPr>
        <w:br/>
        <w:t>&lt;</w:t>
      </w:r>
      <w:r w:rsidR="00766D27" w:rsidRPr="003F67D4">
        <w:rPr>
          <w:lang w:val="en-US"/>
          <w:rPrChange w:id="1647" w:author="Gunkel, S.N.B. (Simon)" w:date="2022-01-31T15:34:00Z">
            <w:rPr/>
          </w:rPrChange>
        </w:rPr>
        <w:t>A</w:t>
      </w:r>
      <w:r w:rsidR="006B30D0" w:rsidRPr="003F67D4">
        <w:rPr>
          <w:lang w:val="en-US"/>
          <w:rPrChange w:id="1648" w:author="Gunkel, S.N.B. (Simon)" w:date="2022-01-31T15:34:00Z">
            <w:rPr/>
          </w:rPrChange>
        </w:rPr>
        <w:t>nnex title&gt;</w:t>
      </w:r>
      <w:bookmarkEnd w:id="1642"/>
    </w:p>
    <w:p w14:paraId="5BC1F8B3" w14:textId="52055529" w:rsidR="006B30D0" w:rsidRPr="003F67D4" w:rsidRDefault="00766D27" w:rsidP="006B30D0">
      <w:pPr>
        <w:pStyle w:val="Guidance"/>
        <w:rPr>
          <w:lang w:val="en-US"/>
          <w:rPrChange w:id="1649" w:author="Gunkel, S.N.B. (Simon)" w:date="2022-01-31T15:34:00Z">
            <w:rPr/>
          </w:rPrChange>
        </w:rPr>
      </w:pPr>
      <w:proofErr w:type="spellStart"/>
      <w:r w:rsidRPr="003F67D4">
        <w:rPr>
          <w:highlight w:val="yellow"/>
          <w:lang w:val="en-US"/>
          <w:rPrChange w:id="1650" w:author="Gunkel, S.N.B. (Simon)" w:date="2022-01-31T15:34:00Z">
            <w:rPr>
              <w:highlight w:val="yellow"/>
            </w:rPr>
          </w:rPrChange>
        </w:rPr>
        <w:t>Abc</w:t>
      </w:r>
      <w:proofErr w:type="spellEnd"/>
      <w:r w:rsidRPr="003F67D4">
        <w:rPr>
          <w:highlight w:val="yellow"/>
          <w:lang w:val="en-US"/>
          <w:rPrChange w:id="1651" w:author="Gunkel, S.N.B. (Simon)" w:date="2022-01-31T15:34:00Z">
            <w:rPr>
              <w:highlight w:val="yellow"/>
            </w:rPr>
          </w:rPrChange>
        </w:rPr>
        <w:t>.</w:t>
      </w:r>
    </w:p>
    <w:p w14:paraId="3B6EDDE5" w14:textId="77777777" w:rsidR="006B30D0" w:rsidRPr="003F67D4" w:rsidRDefault="006B30D0">
      <w:pPr>
        <w:rPr>
          <w:lang w:val="en-US"/>
          <w:rPrChange w:id="1652" w:author="Gunkel, S.N.B. (Simon)" w:date="2022-01-31T15:34:00Z">
            <w:rPr/>
          </w:rPrChange>
        </w:rPr>
      </w:pPr>
    </w:p>
    <w:p w14:paraId="27435F21" w14:textId="77777777" w:rsidR="002675F0" w:rsidRPr="003F67D4" w:rsidRDefault="002675F0" w:rsidP="002675F0">
      <w:pPr>
        <w:pStyle w:val="Heading8"/>
        <w:rPr>
          <w:lang w:val="en-US"/>
          <w:rPrChange w:id="1653" w:author="Gunkel, S.N.B. (Simon)" w:date="2022-01-31T15:34:00Z">
            <w:rPr/>
          </w:rPrChange>
        </w:rPr>
      </w:pPr>
      <w:r w:rsidRPr="003F67D4">
        <w:rPr>
          <w:lang w:val="en-US"/>
          <w:rPrChange w:id="1654" w:author="Gunkel, S.N.B. (Simon)" w:date="2022-01-31T15:34:00Z">
            <w:rPr/>
          </w:rPrChange>
        </w:rPr>
        <w:br w:type="page"/>
      </w:r>
      <w:bookmarkStart w:id="1655" w:name="_Toc80721389"/>
      <w:r w:rsidRPr="003F67D4">
        <w:rPr>
          <w:lang w:val="en-US"/>
          <w:rPrChange w:id="1656" w:author="Gunkel, S.N.B. (Simon)" w:date="2022-01-31T15:34:00Z">
            <w:rPr/>
          </w:rPrChange>
        </w:rPr>
        <w:lastRenderedPageBreak/>
        <w:t>Annex &lt;C&gt; (informative):</w:t>
      </w:r>
      <w:r w:rsidRPr="003F67D4">
        <w:rPr>
          <w:lang w:val="en-US"/>
          <w:rPrChange w:id="1657" w:author="Gunkel, S.N.B. (Simon)" w:date="2022-01-31T15:34:00Z">
            <w:rPr/>
          </w:rPrChange>
        </w:rPr>
        <w:br/>
        <w:t>Bibliography</w:t>
      </w:r>
      <w:bookmarkEnd w:id="1655"/>
    </w:p>
    <w:p w14:paraId="5EA52CA9" w14:textId="77777777" w:rsidR="00080512" w:rsidRPr="003F67D4" w:rsidRDefault="00080512">
      <w:pPr>
        <w:pStyle w:val="Guidance"/>
        <w:rPr>
          <w:lang w:val="en-US"/>
          <w:rPrChange w:id="1658" w:author="Gunkel, S.N.B. (Simon)" w:date="2022-01-31T15:34:00Z">
            <w:rPr/>
          </w:rPrChange>
        </w:rPr>
      </w:pPr>
      <w:r w:rsidRPr="003F67D4">
        <w:rPr>
          <w:lang w:val="en-US"/>
          <w:rPrChange w:id="1659" w:author="Gunkel, S.N.B. (Simon)" w:date="2022-01-31T15:34:00Z">
            <w:rPr/>
          </w:rPrChange>
        </w:rPr>
        <w:t xml:space="preserve">The Bibliography is optional. If it exists, it shall follow the last </w:t>
      </w:r>
      <w:r w:rsidR="002675F0" w:rsidRPr="003F67D4">
        <w:rPr>
          <w:lang w:val="en-US"/>
          <w:rPrChange w:id="1660" w:author="Gunkel, S.N.B. (Simon)" w:date="2022-01-31T15:34:00Z">
            <w:rPr/>
          </w:rPrChange>
        </w:rPr>
        <w:t xml:space="preserve">technical </w:t>
      </w:r>
      <w:r w:rsidRPr="003F67D4">
        <w:rPr>
          <w:lang w:val="en-US"/>
          <w:rPrChange w:id="1661" w:author="Gunkel, S.N.B. (Simon)" w:date="2022-01-31T15:34:00Z">
            <w:rPr/>
          </w:rPrChange>
        </w:rPr>
        <w:t>annex in the document.</w:t>
      </w:r>
    </w:p>
    <w:p w14:paraId="01AF27AA" w14:textId="77777777" w:rsidR="00080512" w:rsidRPr="003F67D4" w:rsidRDefault="00080512">
      <w:pPr>
        <w:rPr>
          <w:lang w:val="en-US"/>
          <w:rPrChange w:id="1662" w:author="Gunkel, S.N.B. (Simon)" w:date="2022-01-31T15:34:00Z">
            <w:rPr/>
          </w:rPrChange>
        </w:rPr>
      </w:pPr>
      <w:r w:rsidRPr="003F67D4">
        <w:rPr>
          <w:lang w:val="en-US"/>
          <w:rPrChange w:id="1663" w:author="Gunkel, S.N.B. (Simon)" w:date="2022-01-31T15:34:00Z">
            <w:rPr/>
          </w:rPrChange>
        </w:rPr>
        <w:t>The following material, though not specifically referenced in the body of the present document (or not publicly available), gives supporting information.</w:t>
      </w:r>
    </w:p>
    <w:p w14:paraId="5DCA8948" w14:textId="77777777" w:rsidR="00080512" w:rsidRPr="003F67D4" w:rsidRDefault="00080512">
      <w:pPr>
        <w:rPr>
          <w:lang w:val="en-US"/>
          <w:rPrChange w:id="1664" w:author="Gunkel, S.N.B. (Simon)" w:date="2022-01-31T15:34:00Z">
            <w:rPr/>
          </w:rPrChange>
        </w:rPr>
      </w:pPr>
      <w:r w:rsidRPr="003F67D4">
        <w:rPr>
          <w:highlight w:val="yellow"/>
          <w:lang w:val="en-US"/>
          <w:rPrChange w:id="1665" w:author="Gunkel, S.N.B. (Simon)" w:date="2022-01-31T15:34:00Z">
            <w:rPr>
              <w:highlight w:val="yellow"/>
            </w:rPr>
          </w:rPrChange>
        </w:rPr>
        <w:t>&lt;Publication&gt;: "&lt;Title&gt;".</w:t>
      </w:r>
    </w:p>
    <w:p w14:paraId="0FA12A3A" w14:textId="1F8D9C3B" w:rsidR="00080512" w:rsidRPr="003F67D4" w:rsidRDefault="002675F0">
      <w:pPr>
        <w:pStyle w:val="Heading8"/>
        <w:rPr>
          <w:lang w:val="en-US"/>
          <w:rPrChange w:id="1666" w:author="Gunkel, S.N.B. (Simon)" w:date="2022-01-31T15:34:00Z">
            <w:rPr/>
          </w:rPrChange>
        </w:rPr>
      </w:pPr>
      <w:r w:rsidRPr="003F67D4">
        <w:rPr>
          <w:lang w:val="en-US"/>
          <w:rPrChange w:id="1667" w:author="Gunkel, S.N.B. (Simon)" w:date="2022-01-31T15:34:00Z">
            <w:rPr/>
          </w:rPrChange>
        </w:rPr>
        <w:br w:type="page"/>
      </w:r>
      <w:bookmarkStart w:id="1668" w:name="_Toc80721390"/>
      <w:r w:rsidR="00080512" w:rsidRPr="003F67D4">
        <w:rPr>
          <w:lang w:val="en-US"/>
          <w:rPrChange w:id="1669" w:author="Gunkel, S.N.B. (Simon)" w:date="2022-01-31T15:34:00Z">
            <w:rPr/>
          </w:rPrChange>
        </w:rPr>
        <w:lastRenderedPageBreak/>
        <w:t>Annex &lt;X&gt; (informative):</w:t>
      </w:r>
      <w:r w:rsidR="00080512" w:rsidRPr="003F67D4">
        <w:rPr>
          <w:lang w:val="en-US"/>
          <w:rPrChange w:id="1670" w:author="Gunkel, S.N.B. (Simon)" w:date="2022-01-31T15:34:00Z">
            <w:rPr/>
          </w:rPrChange>
        </w:rPr>
        <w:br/>
        <w:t>Change history</w:t>
      </w:r>
      <w:bookmarkEnd w:id="1668"/>
    </w:p>
    <w:p w14:paraId="34DDB5AF" w14:textId="12C07531" w:rsidR="003C3971" w:rsidRPr="003F67D4" w:rsidRDefault="003C3971" w:rsidP="003C3971">
      <w:pPr>
        <w:pStyle w:val="Guidance"/>
        <w:rPr>
          <w:lang w:val="en-US"/>
          <w:rPrChange w:id="1671" w:author="Gunkel, S.N.B. (Simon)" w:date="2022-01-31T15:34:00Z">
            <w:rPr/>
          </w:rPrChange>
        </w:rPr>
      </w:pPr>
      <w:r w:rsidRPr="003F67D4">
        <w:rPr>
          <w:lang w:val="en-US"/>
          <w:rPrChange w:id="1672" w:author="Gunkel, S.N.B. (Simon)" w:date="2022-01-31T15:34:00Z">
            <w:rPr/>
          </w:rPrChange>
        </w:rPr>
        <w:t>For TRs under change control, use one line per approved Change Request</w:t>
      </w:r>
      <w:r w:rsidR="007429F6" w:rsidRPr="003F67D4">
        <w:rPr>
          <w:lang w:val="en-US"/>
          <w:rPrChange w:id="1673" w:author="Gunkel, S.N.B. (Simon)" w:date="2022-01-31T15:34:00Z">
            <w:rPr/>
          </w:rPrChange>
        </w:rPr>
        <w:br/>
      </w:r>
      <w:r w:rsidRPr="003F67D4">
        <w:rPr>
          <w:lang w:val="en-US"/>
          <w:rPrChange w:id="1674" w:author="Gunkel, S.N.B. (Simon)" w:date="2022-01-31T15:34:00Z">
            <w:rPr/>
          </w:rPrChange>
        </w:rPr>
        <w:t>Date: use format YYYY-MM</w:t>
      </w:r>
      <w:r w:rsidR="007429F6" w:rsidRPr="003F67D4">
        <w:rPr>
          <w:lang w:val="en-US"/>
          <w:rPrChange w:id="1675" w:author="Gunkel, S.N.B. (Simon)" w:date="2022-01-31T15:34:00Z">
            <w:rPr/>
          </w:rPrChange>
        </w:rPr>
        <w:br/>
      </w:r>
      <w:r w:rsidRPr="003F67D4">
        <w:rPr>
          <w:lang w:val="en-US"/>
          <w:rPrChange w:id="1676" w:author="Gunkel, S.N.B. (Simon)" w:date="2022-01-31T15:34:00Z">
            <w:rPr/>
          </w:rPrChange>
        </w:rPr>
        <w:t>CR: four digits, leading zeros as necessary</w:t>
      </w:r>
      <w:r w:rsidR="007429F6" w:rsidRPr="003F67D4">
        <w:rPr>
          <w:lang w:val="en-US"/>
          <w:rPrChange w:id="1677" w:author="Gunkel, S.N.B. (Simon)" w:date="2022-01-31T15:34:00Z">
            <w:rPr/>
          </w:rPrChange>
        </w:rPr>
        <w:br/>
      </w:r>
      <w:r w:rsidRPr="003F67D4">
        <w:rPr>
          <w:lang w:val="en-US"/>
          <w:rPrChange w:id="1678" w:author="Gunkel, S.N.B. (Simon)" w:date="2022-01-31T15:34:00Z">
            <w:rPr/>
          </w:rPrChange>
        </w:rPr>
        <w:t>Rev: blank, or number (max two digits)</w:t>
      </w:r>
      <w:r w:rsidR="007429F6" w:rsidRPr="003F67D4">
        <w:rPr>
          <w:lang w:val="en-US"/>
          <w:rPrChange w:id="1679" w:author="Gunkel, S.N.B. (Simon)" w:date="2022-01-31T15:34:00Z">
            <w:rPr/>
          </w:rPrChange>
        </w:rPr>
        <w:br/>
      </w:r>
      <w:r w:rsidRPr="003F67D4">
        <w:rPr>
          <w:lang w:val="en-US"/>
          <w:rPrChange w:id="1680" w:author="Gunkel, S.N.B. (Simon)" w:date="2022-01-31T15:34:00Z">
            <w:rPr/>
          </w:rPrChange>
        </w:rPr>
        <w:t>Cat: use one of the letters A, B, C, D, F</w:t>
      </w:r>
      <w:r w:rsidR="007429F6" w:rsidRPr="003F67D4">
        <w:rPr>
          <w:lang w:val="en-US"/>
          <w:rPrChange w:id="1681" w:author="Gunkel, S.N.B. (Simon)" w:date="2022-01-31T15:34:00Z">
            <w:rPr/>
          </w:rPrChange>
        </w:rPr>
        <w:br/>
      </w:r>
      <w:r w:rsidRPr="003F67D4">
        <w:rPr>
          <w:lang w:val="en-US"/>
          <w:rPrChange w:id="1682" w:author="Gunkel, S.N.B. (Simon)" w:date="2022-01-31T15:34:00Z">
            <w:rPr/>
          </w:rPrChange>
        </w:rPr>
        <w:t>Subject/Comment: for TSs under change control, include full text of the subject field of the Change Request cover</w:t>
      </w:r>
      <w:r w:rsidR="007429F6" w:rsidRPr="003F67D4">
        <w:rPr>
          <w:lang w:val="en-US"/>
          <w:rPrChange w:id="1683" w:author="Gunkel, S.N.B. (Simon)" w:date="2022-01-31T15:34:00Z">
            <w:rPr/>
          </w:rPrChange>
        </w:rPr>
        <w:br/>
      </w:r>
      <w:r w:rsidRPr="003F67D4">
        <w:rPr>
          <w:lang w:val="en-US"/>
          <w:rPrChange w:id="1684" w:author="Gunkel, S.N.B. (Simon)" w:date="2022-01-31T15:34:00Z">
            <w:rPr/>
          </w:rPrChange>
        </w:rPr>
        <w:t xml:space="preserve">New </w:t>
      </w:r>
      <w:proofErr w:type="spellStart"/>
      <w:r w:rsidRPr="003F67D4">
        <w:rPr>
          <w:lang w:val="en-US"/>
          <w:rPrChange w:id="1685" w:author="Gunkel, S.N.B. (Simon)" w:date="2022-01-31T15:34:00Z">
            <w:rPr/>
          </w:rPrChange>
        </w:rPr>
        <w:t>vers</w:t>
      </w:r>
      <w:proofErr w:type="spellEnd"/>
      <w:r w:rsidRPr="003F67D4">
        <w:rPr>
          <w:lang w:val="en-US"/>
          <w:rPrChange w:id="1686" w:author="Gunkel, S.N.B. (Simon)" w:date="2022-01-31T15:34:00Z">
            <w:rPr/>
          </w:rPrChange>
        </w:rPr>
        <w:t>: use format [n]</w:t>
      </w:r>
      <w:r w:rsidR="001C21C3" w:rsidRPr="003F67D4">
        <w:rPr>
          <w:lang w:val="en-US"/>
          <w:rPrChange w:id="1687" w:author="Gunkel, S.N.B. (Simon)" w:date="2022-01-31T15:34:00Z">
            <w:rPr/>
          </w:rPrChange>
        </w:rPr>
        <w:t>n</w:t>
      </w:r>
      <w:r w:rsidRPr="003F67D4">
        <w:rPr>
          <w:lang w:val="en-US"/>
          <w:rPrChange w:id="1688" w:author="Gunkel, S.N.B. (Simon)" w:date="2022-01-31T15:34:00Z">
            <w:rPr/>
          </w:rPrChange>
        </w:rPr>
        <w:t>.[n]</w:t>
      </w:r>
      <w:r w:rsidR="001C21C3" w:rsidRPr="003F67D4">
        <w:rPr>
          <w:lang w:val="en-US"/>
          <w:rPrChange w:id="1689" w:author="Gunkel, S.N.B. (Simon)" w:date="2022-01-31T15:34:00Z">
            <w:rPr/>
          </w:rPrChange>
        </w:rPr>
        <w:t>n</w:t>
      </w:r>
      <w:r w:rsidRPr="003F67D4">
        <w:rPr>
          <w:lang w:val="en-US"/>
          <w:rPrChange w:id="1690" w:author="Gunkel, S.N.B. (Simon)" w:date="2022-01-31T15:34:00Z">
            <w:rPr/>
          </w:rPrChange>
        </w:rPr>
        <w:t>.[n]</w:t>
      </w:r>
      <w:r w:rsidR="001C21C3" w:rsidRPr="003F67D4">
        <w:rPr>
          <w:lang w:val="en-US"/>
          <w:rPrChange w:id="1691" w:author="Gunkel, S.N.B. (Simon)" w:date="2022-01-31T15:34:00Z">
            <w:rPr/>
          </w:rPrChange>
        </w:rPr>
        <w:t>n</w:t>
      </w:r>
    </w:p>
    <w:p w14:paraId="388FC068" w14:textId="77777777" w:rsidR="00054A22" w:rsidRPr="003F67D4" w:rsidRDefault="00054A22" w:rsidP="00054A22">
      <w:pPr>
        <w:pStyle w:val="TH"/>
        <w:rPr>
          <w:lang w:val="en-US"/>
          <w:rPrChange w:id="1692" w:author="Gunkel, S.N.B. (Simon)" w:date="2022-01-31T15:34:00Z">
            <w:rPr/>
          </w:rPrChange>
        </w:rPr>
      </w:pPr>
      <w:bookmarkStart w:id="1693" w:name="historyclause"/>
      <w:bookmarkEnd w:id="169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67D4" w14:paraId="783A254A" w14:textId="77777777" w:rsidTr="00C72833">
        <w:trPr>
          <w:cantSplit/>
        </w:trPr>
        <w:tc>
          <w:tcPr>
            <w:tcW w:w="9639" w:type="dxa"/>
            <w:gridSpan w:val="8"/>
            <w:tcBorders>
              <w:bottom w:val="nil"/>
            </w:tcBorders>
            <w:shd w:val="solid" w:color="FFFFFF" w:fill="auto"/>
          </w:tcPr>
          <w:p w14:paraId="7DD53AB5" w14:textId="77777777" w:rsidR="003C3971" w:rsidRPr="003F67D4" w:rsidRDefault="003C3971" w:rsidP="00C72833">
            <w:pPr>
              <w:pStyle w:val="TAL"/>
              <w:jc w:val="center"/>
              <w:rPr>
                <w:b/>
                <w:sz w:val="16"/>
                <w:lang w:val="en-US"/>
                <w:rPrChange w:id="1694" w:author="Gunkel, S.N.B. (Simon)" w:date="2022-01-31T15:34:00Z">
                  <w:rPr>
                    <w:b/>
                    <w:sz w:val="16"/>
                  </w:rPr>
                </w:rPrChange>
              </w:rPr>
            </w:pPr>
            <w:r w:rsidRPr="003F67D4">
              <w:rPr>
                <w:b/>
                <w:lang w:val="en-US"/>
                <w:rPrChange w:id="1695" w:author="Gunkel, S.N.B. (Simon)" w:date="2022-01-31T15:34:00Z">
                  <w:rPr>
                    <w:b/>
                  </w:rPr>
                </w:rPrChange>
              </w:rPr>
              <w:t>Change history</w:t>
            </w:r>
          </w:p>
        </w:tc>
      </w:tr>
      <w:tr w:rsidR="003C3971" w:rsidRPr="003F67D4" w14:paraId="04E25ADE" w14:textId="77777777" w:rsidTr="00C72833">
        <w:tc>
          <w:tcPr>
            <w:tcW w:w="800" w:type="dxa"/>
            <w:shd w:val="pct10" w:color="auto" w:fill="FFFFFF"/>
          </w:tcPr>
          <w:p w14:paraId="69B58BAE" w14:textId="77777777" w:rsidR="003C3971" w:rsidRPr="003F67D4" w:rsidRDefault="003C3971" w:rsidP="00C72833">
            <w:pPr>
              <w:pStyle w:val="TAL"/>
              <w:rPr>
                <w:b/>
                <w:sz w:val="16"/>
                <w:lang w:val="en-US"/>
                <w:rPrChange w:id="1696" w:author="Gunkel, S.N.B. (Simon)" w:date="2022-01-31T15:34:00Z">
                  <w:rPr>
                    <w:b/>
                    <w:sz w:val="16"/>
                  </w:rPr>
                </w:rPrChange>
              </w:rPr>
            </w:pPr>
            <w:r w:rsidRPr="003F67D4">
              <w:rPr>
                <w:b/>
                <w:sz w:val="16"/>
                <w:lang w:val="en-US"/>
                <w:rPrChange w:id="1697" w:author="Gunkel, S.N.B. (Simon)" w:date="2022-01-31T15:34:00Z">
                  <w:rPr>
                    <w:b/>
                    <w:sz w:val="16"/>
                  </w:rPr>
                </w:rPrChange>
              </w:rPr>
              <w:t>Date</w:t>
            </w:r>
          </w:p>
        </w:tc>
        <w:tc>
          <w:tcPr>
            <w:tcW w:w="800" w:type="dxa"/>
            <w:shd w:val="pct10" w:color="auto" w:fill="FFFFFF"/>
          </w:tcPr>
          <w:p w14:paraId="74BC7F87" w14:textId="77777777" w:rsidR="003C3971" w:rsidRPr="003F67D4" w:rsidRDefault="00DF2B1F" w:rsidP="00C72833">
            <w:pPr>
              <w:pStyle w:val="TAL"/>
              <w:rPr>
                <w:b/>
                <w:sz w:val="16"/>
                <w:lang w:val="en-US"/>
                <w:rPrChange w:id="1698" w:author="Gunkel, S.N.B. (Simon)" w:date="2022-01-31T15:34:00Z">
                  <w:rPr>
                    <w:b/>
                    <w:sz w:val="16"/>
                  </w:rPr>
                </w:rPrChange>
              </w:rPr>
            </w:pPr>
            <w:r w:rsidRPr="003F67D4">
              <w:rPr>
                <w:b/>
                <w:sz w:val="16"/>
                <w:lang w:val="en-US"/>
                <w:rPrChange w:id="1699" w:author="Gunkel, S.N.B. (Simon)" w:date="2022-01-31T15:34:00Z">
                  <w:rPr>
                    <w:b/>
                    <w:sz w:val="16"/>
                  </w:rPr>
                </w:rPrChange>
              </w:rPr>
              <w:t>Meeting</w:t>
            </w:r>
          </w:p>
        </w:tc>
        <w:tc>
          <w:tcPr>
            <w:tcW w:w="1094" w:type="dxa"/>
            <w:shd w:val="pct10" w:color="auto" w:fill="FFFFFF"/>
          </w:tcPr>
          <w:p w14:paraId="7E755EC4" w14:textId="77777777" w:rsidR="003C3971" w:rsidRPr="003F67D4" w:rsidRDefault="003C3971" w:rsidP="00DF2B1F">
            <w:pPr>
              <w:pStyle w:val="TAL"/>
              <w:rPr>
                <w:b/>
                <w:sz w:val="16"/>
                <w:lang w:val="en-US"/>
                <w:rPrChange w:id="1700" w:author="Gunkel, S.N.B. (Simon)" w:date="2022-01-31T15:34:00Z">
                  <w:rPr>
                    <w:b/>
                    <w:sz w:val="16"/>
                  </w:rPr>
                </w:rPrChange>
              </w:rPr>
            </w:pPr>
            <w:proofErr w:type="spellStart"/>
            <w:r w:rsidRPr="003F67D4">
              <w:rPr>
                <w:b/>
                <w:sz w:val="16"/>
                <w:lang w:val="en-US"/>
                <w:rPrChange w:id="1701" w:author="Gunkel, S.N.B. (Simon)" w:date="2022-01-31T15:34:00Z">
                  <w:rPr>
                    <w:b/>
                    <w:sz w:val="16"/>
                  </w:rPr>
                </w:rPrChange>
              </w:rPr>
              <w:t>TDoc</w:t>
            </w:r>
            <w:proofErr w:type="spellEnd"/>
          </w:p>
        </w:tc>
        <w:tc>
          <w:tcPr>
            <w:tcW w:w="425" w:type="dxa"/>
            <w:shd w:val="pct10" w:color="auto" w:fill="FFFFFF"/>
          </w:tcPr>
          <w:p w14:paraId="77C187CD" w14:textId="77777777" w:rsidR="003C3971" w:rsidRPr="003F67D4" w:rsidRDefault="003C3971" w:rsidP="00C72833">
            <w:pPr>
              <w:pStyle w:val="TAL"/>
              <w:rPr>
                <w:b/>
                <w:sz w:val="16"/>
                <w:lang w:val="en-US"/>
                <w:rPrChange w:id="1702" w:author="Gunkel, S.N.B. (Simon)" w:date="2022-01-31T15:34:00Z">
                  <w:rPr>
                    <w:b/>
                    <w:sz w:val="16"/>
                  </w:rPr>
                </w:rPrChange>
              </w:rPr>
            </w:pPr>
            <w:r w:rsidRPr="003F67D4">
              <w:rPr>
                <w:b/>
                <w:sz w:val="16"/>
                <w:lang w:val="en-US"/>
                <w:rPrChange w:id="1703" w:author="Gunkel, S.N.B. (Simon)" w:date="2022-01-31T15:34:00Z">
                  <w:rPr>
                    <w:b/>
                    <w:sz w:val="16"/>
                  </w:rPr>
                </w:rPrChange>
              </w:rPr>
              <w:t>CR</w:t>
            </w:r>
          </w:p>
        </w:tc>
        <w:tc>
          <w:tcPr>
            <w:tcW w:w="425" w:type="dxa"/>
            <w:shd w:val="pct10" w:color="auto" w:fill="FFFFFF"/>
          </w:tcPr>
          <w:p w14:paraId="5683B463" w14:textId="77777777" w:rsidR="003C3971" w:rsidRPr="003F67D4" w:rsidRDefault="003C3971" w:rsidP="00C72833">
            <w:pPr>
              <w:pStyle w:val="TAL"/>
              <w:rPr>
                <w:b/>
                <w:sz w:val="16"/>
                <w:lang w:val="en-US"/>
                <w:rPrChange w:id="1704" w:author="Gunkel, S.N.B. (Simon)" w:date="2022-01-31T15:34:00Z">
                  <w:rPr>
                    <w:b/>
                    <w:sz w:val="16"/>
                  </w:rPr>
                </w:rPrChange>
              </w:rPr>
            </w:pPr>
            <w:r w:rsidRPr="003F67D4">
              <w:rPr>
                <w:b/>
                <w:sz w:val="16"/>
                <w:lang w:val="en-US"/>
                <w:rPrChange w:id="1705" w:author="Gunkel, S.N.B. (Simon)" w:date="2022-01-31T15:34:00Z">
                  <w:rPr>
                    <w:b/>
                    <w:sz w:val="16"/>
                  </w:rPr>
                </w:rPrChange>
              </w:rPr>
              <w:t>Rev</w:t>
            </w:r>
          </w:p>
        </w:tc>
        <w:tc>
          <w:tcPr>
            <w:tcW w:w="425" w:type="dxa"/>
            <w:shd w:val="pct10" w:color="auto" w:fill="FFFFFF"/>
          </w:tcPr>
          <w:p w14:paraId="15AC2FFB" w14:textId="77777777" w:rsidR="003C3971" w:rsidRPr="003F67D4" w:rsidRDefault="003C3971" w:rsidP="00C72833">
            <w:pPr>
              <w:pStyle w:val="TAL"/>
              <w:rPr>
                <w:b/>
                <w:sz w:val="16"/>
                <w:lang w:val="en-US"/>
                <w:rPrChange w:id="1706" w:author="Gunkel, S.N.B. (Simon)" w:date="2022-01-31T15:34:00Z">
                  <w:rPr>
                    <w:b/>
                    <w:sz w:val="16"/>
                  </w:rPr>
                </w:rPrChange>
              </w:rPr>
            </w:pPr>
            <w:r w:rsidRPr="003F67D4">
              <w:rPr>
                <w:b/>
                <w:sz w:val="16"/>
                <w:lang w:val="en-US"/>
                <w:rPrChange w:id="1707" w:author="Gunkel, S.N.B. (Simon)" w:date="2022-01-31T15:34:00Z">
                  <w:rPr>
                    <w:b/>
                    <w:sz w:val="16"/>
                  </w:rPr>
                </w:rPrChange>
              </w:rPr>
              <w:t>Cat</w:t>
            </w:r>
          </w:p>
        </w:tc>
        <w:tc>
          <w:tcPr>
            <w:tcW w:w="4962" w:type="dxa"/>
            <w:shd w:val="pct10" w:color="auto" w:fill="FFFFFF"/>
          </w:tcPr>
          <w:p w14:paraId="09B966E3" w14:textId="77777777" w:rsidR="003C3971" w:rsidRPr="003F67D4" w:rsidRDefault="003C3971" w:rsidP="00C72833">
            <w:pPr>
              <w:pStyle w:val="TAL"/>
              <w:rPr>
                <w:b/>
                <w:sz w:val="16"/>
                <w:lang w:val="en-US"/>
                <w:rPrChange w:id="1708" w:author="Gunkel, S.N.B. (Simon)" w:date="2022-01-31T15:34:00Z">
                  <w:rPr>
                    <w:b/>
                    <w:sz w:val="16"/>
                  </w:rPr>
                </w:rPrChange>
              </w:rPr>
            </w:pPr>
            <w:r w:rsidRPr="003F67D4">
              <w:rPr>
                <w:b/>
                <w:sz w:val="16"/>
                <w:lang w:val="en-US"/>
                <w:rPrChange w:id="1709" w:author="Gunkel, S.N.B. (Simon)" w:date="2022-01-31T15:34:00Z">
                  <w:rPr>
                    <w:b/>
                    <w:sz w:val="16"/>
                  </w:rPr>
                </w:rPrChange>
              </w:rPr>
              <w:t>Subject/Comment</w:t>
            </w:r>
          </w:p>
        </w:tc>
        <w:tc>
          <w:tcPr>
            <w:tcW w:w="708" w:type="dxa"/>
            <w:shd w:val="pct10" w:color="auto" w:fill="FFFFFF"/>
          </w:tcPr>
          <w:p w14:paraId="28ACB682" w14:textId="77777777" w:rsidR="003C3971" w:rsidRPr="003F67D4" w:rsidRDefault="003C3971" w:rsidP="00C72833">
            <w:pPr>
              <w:pStyle w:val="TAL"/>
              <w:rPr>
                <w:b/>
                <w:sz w:val="16"/>
                <w:lang w:val="en-US"/>
                <w:rPrChange w:id="1710" w:author="Gunkel, S.N.B. (Simon)" w:date="2022-01-31T15:34:00Z">
                  <w:rPr>
                    <w:b/>
                    <w:sz w:val="16"/>
                  </w:rPr>
                </w:rPrChange>
              </w:rPr>
            </w:pPr>
            <w:r w:rsidRPr="003F67D4">
              <w:rPr>
                <w:b/>
                <w:sz w:val="16"/>
                <w:lang w:val="en-US"/>
                <w:rPrChange w:id="1711" w:author="Gunkel, S.N.B. (Simon)" w:date="2022-01-31T15:34:00Z">
                  <w:rPr>
                    <w:b/>
                    <w:sz w:val="16"/>
                  </w:rPr>
                </w:rPrChange>
              </w:rPr>
              <w:t>New vers</w:t>
            </w:r>
            <w:r w:rsidR="00DF2B1F" w:rsidRPr="003F67D4">
              <w:rPr>
                <w:b/>
                <w:sz w:val="16"/>
                <w:lang w:val="en-US"/>
                <w:rPrChange w:id="1712" w:author="Gunkel, S.N.B. (Simon)" w:date="2022-01-31T15:34:00Z">
                  <w:rPr>
                    <w:b/>
                    <w:sz w:val="16"/>
                  </w:rPr>
                </w:rPrChange>
              </w:rPr>
              <w:t>ion</w:t>
            </w:r>
          </w:p>
        </w:tc>
      </w:tr>
      <w:tr w:rsidR="003C3971" w:rsidRPr="003F67D4" w14:paraId="44541EBA" w14:textId="77777777" w:rsidTr="00C72833">
        <w:tc>
          <w:tcPr>
            <w:tcW w:w="800" w:type="dxa"/>
            <w:shd w:val="solid" w:color="FFFFFF" w:fill="auto"/>
          </w:tcPr>
          <w:p w14:paraId="7AC4AE9E" w14:textId="77777777" w:rsidR="003C3971" w:rsidRPr="003F67D4" w:rsidRDefault="003C3971" w:rsidP="00C72833">
            <w:pPr>
              <w:pStyle w:val="TAC"/>
              <w:rPr>
                <w:sz w:val="16"/>
                <w:szCs w:val="16"/>
                <w:lang w:val="en-US"/>
                <w:rPrChange w:id="1713" w:author="Gunkel, S.N.B. (Simon)" w:date="2022-01-31T15:34:00Z">
                  <w:rPr>
                    <w:sz w:val="16"/>
                    <w:szCs w:val="16"/>
                  </w:rPr>
                </w:rPrChange>
              </w:rPr>
            </w:pPr>
          </w:p>
        </w:tc>
        <w:tc>
          <w:tcPr>
            <w:tcW w:w="800" w:type="dxa"/>
            <w:shd w:val="solid" w:color="FFFFFF" w:fill="auto"/>
          </w:tcPr>
          <w:p w14:paraId="666BD789" w14:textId="77777777" w:rsidR="003C3971" w:rsidRPr="003F67D4" w:rsidRDefault="003C3971" w:rsidP="00C72833">
            <w:pPr>
              <w:pStyle w:val="TAC"/>
              <w:rPr>
                <w:sz w:val="16"/>
                <w:szCs w:val="16"/>
                <w:lang w:val="en-US"/>
                <w:rPrChange w:id="1714" w:author="Gunkel, S.N.B. (Simon)" w:date="2022-01-31T15:34:00Z">
                  <w:rPr>
                    <w:sz w:val="16"/>
                    <w:szCs w:val="16"/>
                  </w:rPr>
                </w:rPrChange>
              </w:rPr>
            </w:pPr>
          </w:p>
        </w:tc>
        <w:tc>
          <w:tcPr>
            <w:tcW w:w="1094" w:type="dxa"/>
            <w:shd w:val="solid" w:color="FFFFFF" w:fill="auto"/>
          </w:tcPr>
          <w:p w14:paraId="52389196" w14:textId="77777777" w:rsidR="003C3971" w:rsidRPr="003F67D4" w:rsidRDefault="003C3971" w:rsidP="00C72833">
            <w:pPr>
              <w:pStyle w:val="TAC"/>
              <w:rPr>
                <w:sz w:val="16"/>
                <w:szCs w:val="16"/>
                <w:lang w:val="en-US"/>
                <w:rPrChange w:id="1715" w:author="Gunkel, S.N.B. (Simon)" w:date="2022-01-31T15:34:00Z">
                  <w:rPr>
                    <w:sz w:val="16"/>
                    <w:szCs w:val="16"/>
                  </w:rPr>
                </w:rPrChange>
              </w:rPr>
            </w:pPr>
          </w:p>
        </w:tc>
        <w:tc>
          <w:tcPr>
            <w:tcW w:w="425" w:type="dxa"/>
            <w:shd w:val="solid" w:color="FFFFFF" w:fill="auto"/>
          </w:tcPr>
          <w:p w14:paraId="5F361A22" w14:textId="77777777" w:rsidR="003C3971" w:rsidRPr="003F67D4" w:rsidRDefault="003C3971" w:rsidP="00C72833">
            <w:pPr>
              <w:pStyle w:val="TAL"/>
              <w:rPr>
                <w:sz w:val="16"/>
                <w:szCs w:val="16"/>
                <w:lang w:val="en-US"/>
                <w:rPrChange w:id="1716" w:author="Gunkel, S.N.B. (Simon)" w:date="2022-01-31T15:34:00Z">
                  <w:rPr>
                    <w:sz w:val="16"/>
                    <w:szCs w:val="16"/>
                  </w:rPr>
                </w:rPrChange>
              </w:rPr>
            </w:pPr>
          </w:p>
        </w:tc>
        <w:tc>
          <w:tcPr>
            <w:tcW w:w="425" w:type="dxa"/>
            <w:shd w:val="solid" w:color="FFFFFF" w:fill="auto"/>
          </w:tcPr>
          <w:p w14:paraId="399560BF" w14:textId="77777777" w:rsidR="003C3971" w:rsidRPr="003F67D4" w:rsidRDefault="003C3971" w:rsidP="00C72833">
            <w:pPr>
              <w:pStyle w:val="TAR"/>
              <w:rPr>
                <w:sz w:val="16"/>
                <w:szCs w:val="16"/>
                <w:lang w:val="en-US"/>
                <w:rPrChange w:id="1717" w:author="Gunkel, S.N.B. (Simon)" w:date="2022-01-31T15:34:00Z">
                  <w:rPr>
                    <w:sz w:val="16"/>
                    <w:szCs w:val="16"/>
                  </w:rPr>
                </w:rPrChange>
              </w:rPr>
            </w:pPr>
          </w:p>
        </w:tc>
        <w:tc>
          <w:tcPr>
            <w:tcW w:w="425" w:type="dxa"/>
            <w:shd w:val="solid" w:color="FFFFFF" w:fill="auto"/>
          </w:tcPr>
          <w:p w14:paraId="32AD436C" w14:textId="77777777" w:rsidR="003C3971" w:rsidRPr="003F67D4" w:rsidRDefault="003C3971" w:rsidP="00C72833">
            <w:pPr>
              <w:pStyle w:val="TAC"/>
              <w:rPr>
                <w:sz w:val="16"/>
                <w:szCs w:val="16"/>
                <w:lang w:val="en-US"/>
                <w:rPrChange w:id="1718" w:author="Gunkel, S.N.B. (Simon)" w:date="2022-01-31T15:34:00Z">
                  <w:rPr>
                    <w:sz w:val="16"/>
                    <w:szCs w:val="16"/>
                  </w:rPr>
                </w:rPrChange>
              </w:rPr>
            </w:pPr>
          </w:p>
        </w:tc>
        <w:tc>
          <w:tcPr>
            <w:tcW w:w="4962" w:type="dxa"/>
            <w:shd w:val="solid" w:color="FFFFFF" w:fill="auto"/>
          </w:tcPr>
          <w:p w14:paraId="3C005D60" w14:textId="77777777" w:rsidR="003C3971" w:rsidRPr="003F67D4" w:rsidRDefault="003C3971" w:rsidP="00C72833">
            <w:pPr>
              <w:pStyle w:val="TAL"/>
              <w:rPr>
                <w:sz w:val="16"/>
                <w:szCs w:val="16"/>
                <w:lang w:val="en-US"/>
                <w:rPrChange w:id="1719" w:author="Gunkel, S.N.B. (Simon)" w:date="2022-01-31T15:34:00Z">
                  <w:rPr>
                    <w:sz w:val="16"/>
                    <w:szCs w:val="16"/>
                  </w:rPr>
                </w:rPrChange>
              </w:rPr>
            </w:pPr>
          </w:p>
        </w:tc>
        <w:tc>
          <w:tcPr>
            <w:tcW w:w="708" w:type="dxa"/>
            <w:shd w:val="solid" w:color="FFFFFF" w:fill="auto"/>
          </w:tcPr>
          <w:p w14:paraId="750B0F3A" w14:textId="77777777" w:rsidR="003C3971" w:rsidRPr="003F67D4" w:rsidRDefault="003C3971" w:rsidP="00C72833">
            <w:pPr>
              <w:pStyle w:val="TAC"/>
              <w:rPr>
                <w:sz w:val="16"/>
                <w:szCs w:val="16"/>
                <w:lang w:val="en-US"/>
                <w:rPrChange w:id="1720" w:author="Gunkel, S.N.B. (Simon)" w:date="2022-01-31T15:34:00Z">
                  <w:rPr>
                    <w:sz w:val="16"/>
                    <w:szCs w:val="16"/>
                  </w:rPr>
                </w:rPrChange>
              </w:rPr>
            </w:pPr>
          </w:p>
        </w:tc>
      </w:tr>
    </w:tbl>
    <w:p w14:paraId="6A2BACBF" w14:textId="77777777" w:rsidR="003C3971" w:rsidRPr="003F67D4" w:rsidRDefault="003C3971" w:rsidP="003C3971">
      <w:pPr>
        <w:rPr>
          <w:lang w:val="en-US"/>
          <w:rPrChange w:id="1721" w:author="Gunkel, S.N.B. (Simon)" w:date="2022-01-31T15:34:00Z">
            <w:rPr/>
          </w:rPrChange>
        </w:rPr>
      </w:pPr>
    </w:p>
    <w:p w14:paraId="0824533E" w14:textId="5A1D2862" w:rsidR="003C3971" w:rsidRPr="003F67D4" w:rsidRDefault="00E2563B" w:rsidP="00E2563B">
      <w:pPr>
        <w:pStyle w:val="Guidance"/>
        <w:rPr>
          <w:lang w:val="en-US"/>
          <w:rPrChange w:id="1722" w:author="Gunkel, S.N.B. (Simon)" w:date="2022-01-31T15:34:00Z">
            <w:rPr/>
          </w:rPrChange>
        </w:rPr>
      </w:pPr>
      <w:r w:rsidRPr="003F67D4">
        <w:rPr>
          <w:lang w:val="en-US"/>
          <w:rPrChange w:id="1723" w:author="Gunkel, S.N.B. (Simon)" w:date="2022-01-31T15:34:00Z">
            <w:rPr/>
          </w:rPrChange>
        </w:rPr>
        <w:t xml:space="preserve"> </w:t>
      </w:r>
    </w:p>
    <w:p w14:paraId="749A2AEA" w14:textId="77777777" w:rsidR="00080512" w:rsidRPr="003F67D4" w:rsidRDefault="00080512">
      <w:pPr>
        <w:rPr>
          <w:lang w:val="en-US"/>
          <w:rPrChange w:id="1724" w:author="Gunkel, S.N.B. (Simon)" w:date="2022-01-31T15:34:00Z">
            <w:rPr/>
          </w:rPrChange>
        </w:rPr>
      </w:pPr>
    </w:p>
    <w:sectPr w:rsidR="00080512" w:rsidRPr="003F67D4" w:rsidSect="003352E8">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370" w:author="Gunkel, S.N.B. (Simon)" w:date="2022-01-31T23:10:00Z" w:initials="GS(">
    <w:p w14:paraId="480F30F9" w14:textId="66D70BAE" w:rsidR="00C216BF" w:rsidRDefault="00C216BF">
      <w:pPr>
        <w:pStyle w:val="CommentText"/>
      </w:pPr>
      <w:r>
        <w:rPr>
          <w:rStyle w:val="CommentReference"/>
        </w:rPr>
        <w:annotationRef/>
      </w:r>
      <w:r>
        <w:t xml:space="preserve">Did we made any changes to </w:t>
      </w:r>
      <w:r w:rsidRPr="00C216BF">
        <w:t>26.223</w:t>
      </w:r>
      <w:r>
        <w:t>?</w:t>
      </w:r>
    </w:p>
  </w:comment>
  <w:comment w:id="1440" w:author="Gunkel, S.N.B. (Simon)" w:date="2022-01-31T23:08:00Z" w:initials="GS(">
    <w:p w14:paraId="28DCF8B4" w14:textId="77777777" w:rsidR="00E617A9" w:rsidRDefault="00E617A9" w:rsidP="00E617A9">
      <w:pPr>
        <w:pStyle w:val="CommentText"/>
      </w:pPr>
      <w:r>
        <w:rPr>
          <w:rStyle w:val="CommentReference"/>
        </w:rPr>
        <w:annotationRef/>
      </w:r>
      <w:r>
        <w:t>RTP is currently empty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80F30F9" w15:done="0"/>
  <w15:commentEx w15:paraId="28DCF8B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A2EB03" w16cex:dateUtc="2022-01-31T22:10:00Z"/>
  <w16cex:commentExtensible w16cex:durableId="25A2ED3C" w16cex:dateUtc="2022-01-31T22: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80F30F9" w16cid:durableId="25A2EB03"/>
  <w16cid:commentId w16cid:paraId="28DCF8B4" w16cid:durableId="25A2ED3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E9221D" w14:textId="77777777" w:rsidR="0028287B" w:rsidRDefault="0028287B">
      <w:r>
        <w:separator/>
      </w:r>
    </w:p>
  </w:endnote>
  <w:endnote w:type="continuationSeparator" w:id="0">
    <w:p w14:paraId="3A2C7E46" w14:textId="77777777" w:rsidR="0028287B" w:rsidRDefault="002828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CC4F52" w14:textId="77777777" w:rsidR="0028287B" w:rsidRDefault="0028287B">
      <w:r>
        <w:separator/>
      </w:r>
    </w:p>
  </w:footnote>
  <w:footnote w:type="continuationSeparator" w:id="0">
    <w:p w14:paraId="7C1051D7" w14:textId="77777777" w:rsidR="0028287B" w:rsidRDefault="0028287B">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3BE36493"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15A7">
      <w:rPr>
        <w:rFonts w:ascii="Arial" w:hAnsi="Arial" w:cs="Arial"/>
        <w:b/>
        <w:noProof/>
        <w:sz w:val="18"/>
        <w:szCs w:val="18"/>
      </w:rPr>
      <w:t>3GPP TR 26.862 V0.0.7 (2022-02)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23EA7B33"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15A7">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5"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7"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0B1302A2"/>
    <w:multiLevelType w:val="hybridMultilevel"/>
    <w:tmpl w:val="690A4312"/>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1"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2"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7"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0"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3"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7"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47"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0"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1"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8"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7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4"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75"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6"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77"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9"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68"/>
  </w:num>
  <w:num w:numId="5">
    <w:abstractNumId w:val="61"/>
  </w:num>
  <w:num w:numId="6">
    <w:abstractNumId w:val="37"/>
  </w:num>
  <w:num w:numId="7">
    <w:abstractNumId w:val="59"/>
  </w:num>
  <w:num w:numId="8">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8"/>
  </w:num>
  <w:num w:numId="11">
    <w:abstractNumId w:val="13"/>
    <w:lvlOverride w:ilvl="0"/>
    <w:lvlOverride w:ilvl="1">
      <w:startOverride w:val="1"/>
    </w:lvlOverride>
    <w:lvlOverride w:ilvl="2"/>
    <w:lvlOverride w:ilvl="3"/>
    <w:lvlOverride w:ilvl="4"/>
    <w:lvlOverride w:ilvl="5"/>
    <w:lvlOverride w:ilvl="6"/>
    <w:lvlOverride w:ilvl="7"/>
    <w:lvlOverride w:ilvl="8"/>
  </w:num>
  <w:num w:numId="1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5"/>
  </w:num>
  <w:num w:numId="14">
    <w:abstractNumId w:val="71"/>
  </w:num>
  <w:num w:numId="15">
    <w:abstractNumId w:val="67"/>
  </w:num>
  <w:num w:numId="1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0"/>
  </w:num>
  <w:num w:numId="18">
    <w:abstractNumId w:val="37"/>
  </w:num>
  <w:num w:numId="19">
    <w:abstractNumId w:val="28"/>
  </w:num>
  <w:num w:numId="20">
    <w:abstractNumId w:val="51"/>
  </w:num>
  <w:num w:numId="21">
    <w:abstractNumId w:val="63"/>
  </w:num>
  <w:num w:numId="22">
    <w:abstractNumId w:val="43"/>
  </w:num>
  <w:num w:numId="23">
    <w:abstractNumId w:val="40"/>
  </w:num>
  <w:num w:numId="24">
    <w:abstractNumId w:val="65"/>
  </w:num>
  <w:num w:numId="25">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9"/>
  </w:num>
  <w:num w:numId="30">
    <w:abstractNumId w:val="6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64"/>
  </w:num>
  <w:num w:numId="35">
    <w:abstractNumId w:val="64"/>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48"/>
  </w:num>
  <w:num w:numId="43">
    <w:abstractNumId w:val="48"/>
  </w:num>
  <w:num w:numId="44">
    <w:abstractNumId w:val="80"/>
  </w:num>
  <w:num w:numId="45">
    <w:abstractNumId w:val="80"/>
  </w:num>
  <w:num w:numId="46">
    <w:abstractNumId w:val="14"/>
  </w:num>
  <w:num w:numId="47">
    <w:abstractNumId w:val="14"/>
    <w:lvlOverride w:ilvl="0">
      <w:startOverride w:val="1"/>
    </w:lvlOverride>
  </w:num>
  <w:num w:numId="48">
    <w:abstractNumId w:val="17"/>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0"/>
  </w:num>
  <w:num w:numId="5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6"/>
  </w:num>
  <w:num w:numId="57">
    <w:abstractNumId w:val="66"/>
  </w:num>
  <w:num w:numId="58">
    <w:abstractNumId w:val="36"/>
  </w:num>
  <w:num w:numId="59">
    <w:abstractNumId w:val="36"/>
  </w:num>
  <w:num w:numId="60">
    <w:abstractNumId w:val="31"/>
  </w:num>
  <w:num w:numId="61">
    <w:abstractNumId w:val="31"/>
  </w:num>
  <w:num w:numId="62">
    <w:abstractNumId w:val="79"/>
  </w:num>
  <w:num w:numId="63">
    <w:abstractNumId w:val="79"/>
  </w:num>
  <w:num w:numId="64">
    <w:abstractNumId w:val="16"/>
  </w:num>
  <w:num w:numId="65">
    <w:abstractNumId w:val="16"/>
  </w:num>
  <w:num w:numId="66">
    <w:abstractNumId w:val="12"/>
  </w:num>
  <w:num w:numId="67">
    <w:abstractNumId w:val="30"/>
  </w:num>
  <w:num w:numId="68">
    <w:abstractNumId w:val="30"/>
  </w:num>
  <w:num w:numId="69">
    <w:abstractNumId w:val="25"/>
  </w:num>
  <w:num w:numId="70">
    <w:abstractNumId w:val="53"/>
  </w:num>
  <w:num w:numId="71">
    <w:abstractNumId w:val="54"/>
  </w:num>
  <w:num w:numId="72">
    <w:abstractNumId w:val="78"/>
  </w:num>
  <w:num w:numId="73">
    <w:abstractNumId w:val="78"/>
  </w:num>
  <w:num w:numId="74">
    <w:abstractNumId w:val="46"/>
  </w:num>
  <w:num w:numId="75">
    <w:abstractNumId w:val="46"/>
  </w:num>
  <w:num w:numId="76">
    <w:abstractNumId w:val="74"/>
  </w:num>
  <w:num w:numId="77">
    <w:abstractNumId w:val="74"/>
  </w:num>
  <w:num w:numId="78">
    <w:abstractNumId w:val="15"/>
  </w:num>
  <w:num w:numId="79">
    <w:abstractNumId w:val="15"/>
    <w:lvlOverride w:ilvl="0">
      <w:startOverride w:val="1"/>
    </w:lvlOverride>
    <w:lvlOverride w:ilvl="1"/>
    <w:lvlOverride w:ilvl="2"/>
    <w:lvlOverride w:ilvl="3"/>
    <w:lvlOverride w:ilvl="4"/>
    <w:lvlOverride w:ilvl="5"/>
    <w:lvlOverride w:ilvl="6"/>
    <w:lvlOverride w:ilvl="7"/>
    <w:lvlOverride w:ilvl="8"/>
  </w:num>
  <w:num w:numId="80">
    <w:abstractNumId w:val="49"/>
  </w:num>
  <w:num w:numId="8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1"/>
  </w:num>
  <w:num w:numId="8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7"/>
  </w:num>
  <w:num w:numId="85">
    <w:abstractNumId w:val="75"/>
  </w:num>
  <w:num w:numId="8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5"/>
  </w:num>
  <w:num w:numId="88">
    <w:abstractNumId w:val="27"/>
  </w:num>
  <w:num w:numId="89">
    <w:abstractNumId w:val="27"/>
    <w:lvlOverride w:ilvl="0">
      <w:startOverride w:val="1"/>
    </w:lvlOverride>
    <w:lvlOverride w:ilvl="1"/>
    <w:lvlOverride w:ilvl="2"/>
    <w:lvlOverride w:ilvl="3"/>
    <w:lvlOverride w:ilvl="4"/>
    <w:lvlOverride w:ilvl="5"/>
    <w:lvlOverride w:ilvl="6"/>
    <w:lvlOverride w:ilvl="7"/>
    <w:lvlOverride w:ilvl="8"/>
  </w:num>
  <w:num w:numId="90">
    <w:abstractNumId w:val="32"/>
  </w:num>
  <w:num w:numId="9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7"/>
  </w:num>
  <w:num w:numId="93">
    <w:abstractNumId w:val="57"/>
    <w:lvlOverride w:ilvl="0"/>
    <w:lvlOverride w:ilvl="1">
      <w:startOverride w:val="1"/>
    </w:lvlOverride>
    <w:lvlOverride w:ilvl="2"/>
    <w:lvlOverride w:ilvl="3"/>
    <w:lvlOverride w:ilvl="4"/>
    <w:lvlOverride w:ilvl="5"/>
    <w:lvlOverride w:ilvl="6"/>
    <w:lvlOverride w:ilvl="7"/>
    <w:lvlOverride w:ilvl="8"/>
  </w:num>
  <w:num w:numId="94">
    <w:abstractNumId w:val="19"/>
  </w:num>
  <w:num w:numId="95">
    <w:abstractNumId w:val="45"/>
  </w:num>
  <w:num w:numId="96">
    <w:abstractNumId w:val="47"/>
  </w:num>
  <w:num w:numId="97">
    <w:abstractNumId w:val="60"/>
  </w:num>
  <w:num w:numId="98">
    <w:abstractNumId w:val="72"/>
  </w:num>
  <w:num w:numId="99">
    <w:abstractNumId w:val="70"/>
  </w:num>
  <w:num w:numId="100">
    <w:abstractNumId w:val="70"/>
  </w:num>
  <w:num w:numId="101">
    <w:abstractNumId w:val="66"/>
  </w:num>
  <w:num w:numId="102">
    <w:abstractNumId w:val="23"/>
  </w:num>
  <w:num w:numId="103">
    <w:abstractNumId w:val="23"/>
  </w:num>
  <w:num w:numId="104">
    <w:abstractNumId w:val="76"/>
  </w:num>
  <w:num w:numId="10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2"/>
  </w:num>
  <w:num w:numId="107">
    <w:abstractNumId w:val="56"/>
  </w:num>
  <w:num w:numId="10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62"/>
  </w:num>
  <w:num w:numId="11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81"/>
  </w:num>
  <w:num w:numId="112">
    <w:abstractNumId w:val="38"/>
  </w:num>
  <w:num w:numId="113">
    <w:abstractNumId w:val="38"/>
  </w:num>
  <w:num w:numId="114">
    <w:abstractNumId w:val="39"/>
  </w:num>
  <w:num w:numId="115">
    <w:abstractNumId w:val="42"/>
  </w:num>
  <w:num w:numId="116">
    <w:abstractNumId w:val="42"/>
  </w:num>
  <w:num w:numId="117">
    <w:abstractNumId w:val="11"/>
  </w:num>
  <w:num w:numId="118">
    <w:abstractNumId w:val="10"/>
  </w:num>
  <w:num w:numId="119">
    <w:abstractNumId w:val="10"/>
  </w:num>
  <w:num w:numId="120">
    <w:abstractNumId w:val="33"/>
  </w:num>
  <w:num w:numId="121">
    <w:abstractNumId w:val="24"/>
  </w:num>
  <w:num w:numId="122">
    <w:abstractNumId w:val="24"/>
  </w:num>
  <w:numIdMacAtCleanup w:val="1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unkel, S.N.B. (Simon)">
    <w15:presenceInfo w15:providerId="None" w15:userId="Gunkel, S.N.B. (Sim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6B0"/>
    <w:rsid w:val="00033397"/>
    <w:rsid w:val="00040095"/>
    <w:rsid w:val="00051834"/>
    <w:rsid w:val="00054A22"/>
    <w:rsid w:val="00062023"/>
    <w:rsid w:val="000655A6"/>
    <w:rsid w:val="000735FE"/>
    <w:rsid w:val="00080512"/>
    <w:rsid w:val="000A4F7D"/>
    <w:rsid w:val="000A69B2"/>
    <w:rsid w:val="000C2EF1"/>
    <w:rsid w:val="000C41FD"/>
    <w:rsid w:val="000C47C3"/>
    <w:rsid w:val="000C4A1A"/>
    <w:rsid w:val="000D4F03"/>
    <w:rsid w:val="000D58AB"/>
    <w:rsid w:val="00133525"/>
    <w:rsid w:val="0014094A"/>
    <w:rsid w:val="00170022"/>
    <w:rsid w:val="001A488B"/>
    <w:rsid w:val="001A4C42"/>
    <w:rsid w:val="001A7420"/>
    <w:rsid w:val="001B6637"/>
    <w:rsid w:val="001C21C3"/>
    <w:rsid w:val="001C5821"/>
    <w:rsid w:val="001D02C2"/>
    <w:rsid w:val="001E650A"/>
    <w:rsid w:val="001F0C1D"/>
    <w:rsid w:val="001F1132"/>
    <w:rsid w:val="001F168B"/>
    <w:rsid w:val="002042C9"/>
    <w:rsid w:val="00225559"/>
    <w:rsid w:val="002347A2"/>
    <w:rsid w:val="002675F0"/>
    <w:rsid w:val="0028287B"/>
    <w:rsid w:val="002B6339"/>
    <w:rsid w:val="002C36E5"/>
    <w:rsid w:val="002D4BD3"/>
    <w:rsid w:val="002E00EE"/>
    <w:rsid w:val="003172DC"/>
    <w:rsid w:val="003352E8"/>
    <w:rsid w:val="0035462D"/>
    <w:rsid w:val="003765B8"/>
    <w:rsid w:val="00381B1D"/>
    <w:rsid w:val="003C3971"/>
    <w:rsid w:val="003D5713"/>
    <w:rsid w:val="003F67D4"/>
    <w:rsid w:val="00423334"/>
    <w:rsid w:val="004268D4"/>
    <w:rsid w:val="004345EC"/>
    <w:rsid w:val="00465515"/>
    <w:rsid w:val="004D3578"/>
    <w:rsid w:val="004E213A"/>
    <w:rsid w:val="004F0988"/>
    <w:rsid w:val="004F2AA1"/>
    <w:rsid w:val="004F3340"/>
    <w:rsid w:val="0053388B"/>
    <w:rsid w:val="00535773"/>
    <w:rsid w:val="00536D2B"/>
    <w:rsid w:val="00543E6C"/>
    <w:rsid w:val="00553BF8"/>
    <w:rsid w:val="00565087"/>
    <w:rsid w:val="00573CBF"/>
    <w:rsid w:val="005931AE"/>
    <w:rsid w:val="00597B11"/>
    <w:rsid w:val="005B486D"/>
    <w:rsid w:val="005C6185"/>
    <w:rsid w:val="005D2E01"/>
    <w:rsid w:val="005D7526"/>
    <w:rsid w:val="005E0C2C"/>
    <w:rsid w:val="005E4BB2"/>
    <w:rsid w:val="00602AEA"/>
    <w:rsid w:val="00614FDF"/>
    <w:rsid w:val="0063543D"/>
    <w:rsid w:val="00647114"/>
    <w:rsid w:val="00653B24"/>
    <w:rsid w:val="006A323F"/>
    <w:rsid w:val="006B30D0"/>
    <w:rsid w:val="006C3D95"/>
    <w:rsid w:val="006E4E58"/>
    <w:rsid w:val="006E56DB"/>
    <w:rsid w:val="006E5C86"/>
    <w:rsid w:val="006E6FA7"/>
    <w:rsid w:val="006F15A5"/>
    <w:rsid w:val="00701116"/>
    <w:rsid w:val="00704A12"/>
    <w:rsid w:val="00713C44"/>
    <w:rsid w:val="00734A5B"/>
    <w:rsid w:val="0074026F"/>
    <w:rsid w:val="007429F6"/>
    <w:rsid w:val="00744E76"/>
    <w:rsid w:val="00766D27"/>
    <w:rsid w:val="00766FC8"/>
    <w:rsid w:val="00774DA4"/>
    <w:rsid w:val="00781F0F"/>
    <w:rsid w:val="007B600E"/>
    <w:rsid w:val="007F0F4A"/>
    <w:rsid w:val="008028A4"/>
    <w:rsid w:val="00830747"/>
    <w:rsid w:val="00850C74"/>
    <w:rsid w:val="008768CA"/>
    <w:rsid w:val="008B4103"/>
    <w:rsid w:val="008C10B8"/>
    <w:rsid w:val="008C384C"/>
    <w:rsid w:val="0090271F"/>
    <w:rsid w:val="00902E23"/>
    <w:rsid w:val="009114D7"/>
    <w:rsid w:val="0091348E"/>
    <w:rsid w:val="00917CCB"/>
    <w:rsid w:val="00942EC2"/>
    <w:rsid w:val="00954853"/>
    <w:rsid w:val="0096083C"/>
    <w:rsid w:val="00992728"/>
    <w:rsid w:val="00997DF2"/>
    <w:rsid w:val="009F37B7"/>
    <w:rsid w:val="00A06504"/>
    <w:rsid w:val="00A07735"/>
    <w:rsid w:val="00A10F02"/>
    <w:rsid w:val="00A12A17"/>
    <w:rsid w:val="00A164B4"/>
    <w:rsid w:val="00A26956"/>
    <w:rsid w:val="00A27486"/>
    <w:rsid w:val="00A53724"/>
    <w:rsid w:val="00A56066"/>
    <w:rsid w:val="00A71AB7"/>
    <w:rsid w:val="00A73129"/>
    <w:rsid w:val="00A82346"/>
    <w:rsid w:val="00A87C22"/>
    <w:rsid w:val="00A92BA1"/>
    <w:rsid w:val="00AC6BC6"/>
    <w:rsid w:val="00AE2569"/>
    <w:rsid w:val="00AE65E2"/>
    <w:rsid w:val="00B15449"/>
    <w:rsid w:val="00B92919"/>
    <w:rsid w:val="00B93086"/>
    <w:rsid w:val="00BA19ED"/>
    <w:rsid w:val="00BA4B8D"/>
    <w:rsid w:val="00BC0F7D"/>
    <w:rsid w:val="00BD1EFA"/>
    <w:rsid w:val="00BD7D31"/>
    <w:rsid w:val="00BE2AE5"/>
    <w:rsid w:val="00BE3255"/>
    <w:rsid w:val="00BE64C0"/>
    <w:rsid w:val="00BF128E"/>
    <w:rsid w:val="00C05F38"/>
    <w:rsid w:val="00C074DD"/>
    <w:rsid w:val="00C1496A"/>
    <w:rsid w:val="00C216BF"/>
    <w:rsid w:val="00C33079"/>
    <w:rsid w:val="00C45231"/>
    <w:rsid w:val="00C72833"/>
    <w:rsid w:val="00C80F1D"/>
    <w:rsid w:val="00C93F40"/>
    <w:rsid w:val="00CA1F4B"/>
    <w:rsid w:val="00CA3D0C"/>
    <w:rsid w:val="00CA44B0"/>
    <w:rsid w:val="00CA6C9A"/>
    <w:rsid w:val="00CC1A83"/>
    <w:rsid w:val="00CE64E0"/>
    <w:rsid w:val="00D12BDA"/>
    <w:rsid w:val="00D25F7D"/>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F2B1F"/>
    <w:rsid w:val="00DF4F26"/>
    <w:rsid w:val="00DF62CD"/>
    <w:rsid w:val="00DF7543"/>
    <w:rsid w:val="00E16509"/>
    <w:rsid w:val="00E20BD9"/>
    <w:rsid w:val="00E2563B"/>
    <w:rsid w:val="00E33FC7"/>
    <w:rsid w:val="00E44582"/>
    <w:rsid w:val="00E45107"/>
    <w:rsid w:val="00E6033B"/>
    <w:rsid w:val="00E617A9"/>
    <w:rsid w:val="00E77645"/>
    <w:rsid w:val="00E90AFC"/>
    <w:rsid w:val="00E943BF"/>
    <w:rsid w:val="00EA15B0"/>
    <w:rsid w:val="00EA5EA7"/>
    <w:rsid w:val="00EC4A25"/>
    <w:rsid w:val="00EF45B8"/>
    <w:rsid w:val="00F025A2"/>
    <w:rsid w:val="00F0396E"/>
    <w:rsid w:val="00F04712"/>
    <w:rsid w:val="00F13360"/>
    <w:rsid w:val="00F20B0E"/>
    <w:rsid w:val="00F22EC7"/>
    <w:rsid w:val="00F24E45"/>
    <w:rsid w:val="00F315A7"/>
    <w:rsid w:val="00F325C8"/>
    <w:rsid w:val="00F413B7"/>
    <w:rsid w:val="00F603CB"/>
    <w:rsid w:val="00F60432"/>
    <w:rsid w:val="00F63509"/>
    <w:rsid w:val="00F653B8"/>
    <w:rsid w:val="00F9008D"/>
    <w:rsid w:val="00FA1266"/>
    <w:rsid w:val="00FC1192"/>
    <w:rsid w:val="00FC43EE"/>
    <w:rsid w:val="00FF33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c"/>
    <w:basedOn w:val="Heading1"/>
    <w:next w:val="Normal"/>
    <w:link w:val="Heading2Char"/>
    <w:qFormat/>
    <w:pPr>
      <w:pBdr>
        <w:top w:val="none" w:sz="0" w:space="0" w:color="auto"/>
      </w:pBdr>
      <w:spacing w:before="180"/>
      <w:outlineLvl w:val="1"/>
    </w:pPr>
    <w:rPr>
      <w:sz w:val="32"/>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
    <w:basedOn w:val="Heading2"/>
    <w:next w:val="Normal"/>
    <w:link w:val="Heading3Char"/>
    <w:qFormat/>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
    <w:basedOn w:val="Heading3"/>
    <w:next w:val="Normal"/>
    <w:link w:val="Heading4Char"/>
    <w:qFormat/>
    <w:pPr>
      <w:ind w:left="1418" w:hanging="1418"/>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TOC header,Bullet list,sub-dash,sd,5,Appendix,T1,h6,Heading6,h61,h62,H61,Titre 6,Alt+6"/>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9"/>
    <w:qFormat/>
    <w:p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uiPriority w:val="99"/>
    <w:qFormat/>
    <w:pPr>
      <w:ind w:left="0" w:firstLine="0"/>
      <w:outlineLvl w:val="7"/>
    </w:pPr>
  </w:style>
  <w:style w:type="paragraph" w:styleId="Heading9">
    <w:name w:val="heading 9"/>
    <w:aliases w:val="Figure Heading,FH,Titre 10,tt,ft,HF,Figures,Alt+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99"/>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99"/>
    <w:qFormat/>
    <w:rsid w:val="00DF4F26"/>
    <w:pPr>
      <w:spacing w:after="160" w:line="259" w:lineRule="auto"/>
      <w:ind w:left="720"/>
      <w:contextualSpacing/>
    </w:pPr>
    <w:rPr>
      <w:rFonts w:asciiTheme="minorHAnsi" w:eastAsiaTheme="minorHAnsi" w:hAnsiTheme="minorHAnsi" w:cstheme="minorBidi"/>
      <w:sz w:val="22"/>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lang w:val="en-US"/>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lang w:val="en-US"/>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99"/>
    <w:locked/>
    <w:rsid w:val="00BE64C0"/>
    <w:rPr>
      <w:rFonts w:asciiTheme="minorHAnsi" w:eastAsiaTheme="minorHAnsi" w:hAnsiTheme="minorHAnsi" w:cstheme="minorBidi"/>
      <w:sz w:val="22"/>
      <w:szCs w:val="22"/>
      <w:lang w:eastAsia="en-US"/>
    </w:rPr>
  </w:style>
  <w:style w:type="character" w:customStyle="1" w:styleId="EXChar">
    <w:name w:val="EX Char"/>
    <w:link w:val="EX"/>
    <w:locked/>
    <w:rsid w:val="004F2AA1"/>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4F2AA1"/>
    <w:rPr>
      <w:rFonts w:ascii="Arial" w:hAnsi="Arial"/>
      <w:sz w:val="32"/>
      <w:lang w:eastAsia="en-US"/>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basedOn w:val="DefaultParagraphFont"/>
    <w:link w:val="Heading3"/>
    <w:rsid w:val="004F2AA1"/>
    <w:rPr>
      <w:rFonts w:ascii="Arial" w:hAnsi="Arial"/>
      <w:sz w:val="28"/>
      <w:lang w:eastAsia="en-US"/>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basedOn w:val="DefaultParagraphFont"/>
    <w:link w:val="Heading4"/>
    <w:rsid w:val="004F2AA1"/>
    <w:rPr>
      <w:rFonts w:ascii="Arial" w:hAnsi="Arial"/>
      <w:sz w:val="24"/>
      <w:lang w:eastAsia="en-US"/>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Titre 5 Char,Alt+5 Char"/>
    <w:basedOn w:val="DefaultParagraphFont"/>
    <w:link w:val="Heading5"/>
    <w:rsid w:val="004F2AA1"/>
    <w:rPr>
      <w:rFonts w:ascii="Arial" w:hAnsi="Arial"/>
      <w:sz w:val="22"/>
      <w:lang w:eastAsia="en-US"/>
    </w:rPr>
  </w:style>
  <w:style w:type="character" w:customStyle="1" w:styleId="Heading6Char">
    <w:name w:val="Heading 6 Char"/>
    <w:aliases w:val="TOC header Char,Bullet list Char,sub-dash Char,sd Char,5 Char,Appendix Char,T1 Char,h6 Char,Heading6 Char,h61 Char,h62 Char,H61 Char,Titre 6 Char,Alt+6 Char"/>
    <w:basedOn w:val="DefaultParagraphFont"/>
    <w:link w:val="Heading6"/>
    <w:rsid w:val="004F2AA1"/>
    <w:rPr>
      <w:rFonts w:ascii="Arial" w:hAnsi="Arial"/>
      <w:lang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uiPriority w:val="99"/>
    <w:rsid w:val="004F2AA1"/>
    <w:rPr>
      <w:rFonts w:ascii="Arial" w:hAnsi="Arial"/>
      <w:lang w:eastAsia="en-US"/>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basedOn w:val="DefaultParagraphFont"/>
    <w:link w:val="Heading8"/>
    <w:uiPriority w:val="99"/>
    <w:rsid w:val="004F2AA1"/>
    <w:rPr>
      <w:rFonts w:ascii="Arial" w:hAnsi="Arial"/>
      <w:sz w:val="36"/>
      <w:lang w:eastAsia="en-US"/>
    </w:rPr>
  </w:style>
  <w:style w:type="character" w:customStyle="1" w:styleId="Heading9Char">
    <w:name w:val="Heading 9 Char"/>
    <w:aliases w:val="Figure Heading Char,FH Char,Titre 10 Char,tt Char,ft Char,HF Char,Figures Char,Alt+9 Char"/>
    <w:basedOn w:val="DefaultParagraphFont"/>
    <w:link w:val="Heading9"/>
    <w:uiPriority w:val="9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lang w:val="en-US"/>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en-U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rPr>
      <w:sz w:val="24"/>
      <w:szCs w:val="24"/>
      <w:lang w:val="en-US"/>
    </w:rPr>
  </w:style>
  <w:style w:type="paragraph" w:styleId="NormalWeb">
    <w:name w:val="Normal (Web)"/>
    <w:basedOn w:val="Normal"/>
    <w:uiPriority w:val="99"/>
    <w:unhideWhenUsed/>
    <w:rsid w:val="004F2AA1"/>
    <w:pPr>
      <w:spacing w:before="100" w:beforeAutospacing="1" w:after="100" w:afterAutospacing="1"/>
    </w:pPr>
    <w:rPr>
      <w:sz w:val="24"/>
      <w:szCs w:val="24"/>
      <w:lang w:val="en-US"/>
    </w:r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spacing w:after="0"/>
    </w:pPr>
    <w:rPr>
      <w:rFonts w:eastAsia="MS Mincho"/>
      <w:sz w:val="24"/>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pPr>
      <w:spacing w:after="0"/>
    </w:pPr>
    <w:rPr>
      <w:rFonts w:ascii="Arial" w:hAnsi="Arial"/>
      <w:lang w:val="en-US"/>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spacing w:after="0"/>
      <w:ind w:left="360" w:hanging="360"/>
      <w:contextualSpacing/>
    </w:pPr>
    <w:rPr>
      <w:rFonts w:ascii="Arial" w:hAnsi="Arial"/>
      <w:sz w:val="22"/>
      <w:szCs w:val="24"/>
      <w:lang w:val="en-US"/>
    </w:rPr>
  </w:style>
  <w:style w:type="paragraph" w:styleId="ListBullet">
    <w:name w:val="List Bullet"/>
    <w:basedOn w:val="Normal"/>
    <w:autoRedefine/>
    <w:uiPriority w:val="99"/>
    <w:unhideWhenUsed/>
    <w:rsid w:val="004F2AA1"/>
    <w:pPr>
      <w:numPr>
        <w:numId w:val="31"/>
      </w:numPr>
      <w:spacing w:after="0"/>
    </w:pPr>
    <w:rPr>
      <w:rFonts w:ascii="Arial" w:hAnsi="Arial"/>
      <w:sz w:val="22"/>
      <w:szCs w:val="24"/>
      <w:lang w:val="en-US"/>
    </w:rPr>
  </w:style>
  <w:style w:type="paragraph" w:styleId="ListNumber">
    <w:name w:val="List Number"/>
    <w:basedOn w:val="Normal"/>
    <w:uiPriority w:val="99"/>
    <w:unhideWhenUsed/>
    <w:rsid w:val="004F2AA1"/>
    <w:pPr>
      <w:numPr>
        <w:numId w:val="33"/>
      </w:numPr>
      <w:tabs>
        <w:tab w:val="clear" w:pos="360"/>
      </w:tabs>
      <w:spacing w:after="0"/>
      <w:ind w:left="720"/>
    </w:pPr>
    <w:rPr>
      <w:rFonts w:ascii="Arial" w:hAnsi="Arial"/>
      <w:sz w:val="22"/>
      <w:szCs w:val="24"/>
      <w:lang w:val="en-US"/>
    </w:rPr>
  </w:style>
  <w:style w:type="paragraph" w:styleId="List2">
    <w:name w:val="List 2"/>
    <w:basedOn w:val="List"/>
    <w:uiPriority w:val="99"/>
    <w:unhideWhenUsed/>
    <w:rsid w:val="004F2AA1"/>
    <w:pPr>
      <w:overflowPunct w:val="0"/>
      <w:autoSpaceDE w:val="0"/>
      <w:autoSpaceDN w:val="0"/>
      <w:adjustRightInd w:val="0"/>
      <w:spacing w:after="180"/>
      <w:ind w:left="851" w:hanging="284"/>
      <w:contextualSpacing w:val="0"/>
    </w:pPr>
    <w:rPr>
      <w:rFonts w:ascii="Times New Roman" w:eastAsia="MS Mincho" w:hAnsi="Times New Roman"/>
      <w:sz w:val="24"/>
      <w:szCs w:val="20"/>
      <w:lang w:val="en-GB"/>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spacing w:after="180"/>
      <w:ind w:left="851" w:hanging="284"/>
    </w:pPr>
    <w:rPr>
      <w:rFonts w:ascii="Times New Roman" w:eastAsia="MS Mincho" w:hAnsi="Times New Roman"/>
      <w:sz w:val="24"/>
      <w:szCs w:val="20"/>
      <w:lang w:val="en-GB"/>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spacing w:after="180"/>
      <w:ind w:left="851" w:hanging="284"/>
    </w:pPr>
    <w:rPr>
      <w:rFonts w:ascii="Times New Roman" w:hAnsi="Times New Roman"/>
      <w:sz w:val="24"/>
      <w:szCs w:val="20"/>
      <w:lang w:val="en-GB"/>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pPr>
      <w:spacing w:after="0"/>
    </w:pPr>
    <w:rPr>
      <w:rFonts w:ascii="Arial" w:hAnsi="Arial" w:cs="Arial"/>
      <w:b/>
      <w:bCs/>
      <w:sz w:val="22"/>
      <w:szCs w:val="24"/>
      <w:lang w:val="en-US"/>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spacing w:after="0"/>
      <w:ind w:left="360"/>
    </w:pPr>
    <w:rPr>
      <w:rFonts w:ascii="Arial" w:hAnsi="Arial" w:cs="Arial"/>
      <w:sz w:val="22"/>
      <w:szCs w:val="24"/>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sz w:val="24"/>
    </w:rPr>
  </w:style>
  <w:style w:type="paragraph" w:styleId="BodyText2">
    <w:name w:val="Body Text 2"/>
    <w:basedOn w:val="Normal"/>
    <w:link w:val="BodyText2Char"/>
    <w:uiPriority w:val="99"/>
    <w:unhideWhenUsed/>
    <w:rsid w:val="004F2AA1"/>
    <w:pPr>
      <w:spacing w:after="0"/>
    </w:pPr>
    <w:rPr>
      <w:rFonts w:ascii="Courier New" w:hAnsi="Courier New" w:cs="Courier New"/>
      <w:sz w:val="18"/>
      <w:szCs w:val="24"/>
      <w:lang w:val="en-US"/>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pPr>
      <w:spacing w:after="0"/>
    </w:pPr>
    <w:rPr>
      <w:rFonts w:ascii="Arial" w:hAnsi="Arial" w:cs="Arial"/>
      <w:sz w:val="22"/>
      <w:szCs w:val="24"/>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spacing w:after="0"/>
      <w:ind w:left="2160"/>
    </w:pPr>
    <w:rPr>
      <w:rFonts w:ascii="Arial" w:hAnsi="Arial" w:cs="Arial"/>
      <w:sz w:val="22"/>
      <w:szCs w:val="24"/>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spacing w:after="0"/>
      <w:ind w:left="1440"/>
    </w:pPr>
    <w:rPr>
      <w:rFonts w:ascii="Arial" w:hAnsi="Arial"/>
      <w:sz w:val="22"/>
      <w:szCs w:val="24"/>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pPr>
      <w:spacing w:after="0"/>
    </w:pPr>
    <w:rPr>
      <w:rFonts w:ascii="Calibri" w:eastAsia="Calibri" w:hAnsi="Calibri" w:cs="Consolas"/>
      <w:sz w:val="22"/>
      <w:szCs w:val="21"/>
      <w:lang w:val="en-US"/>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lang w:val="en-US"/>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lang w:val="en-US"/>
    </w:rPr>
  </w:style>
  <w:style w:type="paragraph" w:customStyle="1" w:styleId="Bulleted">
    <w:name w:val="Bulleted"/>
    <w:aliases w:val="Symbol (symbol),Left:  0.63 cm,Hanging:  0.63 cm"/>
    <w:basedOn w:val="Normal"/>
    <w:uiPriority w:val="99"/>
    <w:rsid w:val="004F2AA1"/>
    <w:pPr>
      <w:numPr>
        <w:numId w:val="42"/>
      </w:numPr>
      <w:spacing w:after="0"/>
    </w:pPr>
    <w:rPr>
      <w:rFonts w:ascii="Arial" w:hAnsi="Arial"/>
      <w:sz w:val="22"/>
      <w:szCs w:val="24"/>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val="en-US"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spacing w:after="0"/>
      <w:ind w:left="720"/>
      <w:contextualSpacing/>
    </w:pPr>
    <w:rPr>
      <w:rFonts w:eastAsia="MS Mincho"/>
      <w:sz w:val="24"/>
      <w:szCs w:val="24"/>
      <w:lang w:val="en-US"/>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val="en-US" w:eastAsia="ja-JP"/>
    </w:rPr>
  </w:style>
  <w:style w:type="paragraph" w:customStyle="1" w:styleId="WBtabletxt">
    <w:name w:val="WB table txt"/>
    <w:basedOn w:val="Normal"/>
    <w:uiPriority w:val="99"/>
    <w:rsid w:val="004F2AA1"/>
    <w:pPr>
      <w:spacing w:before="120" w:after="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spacing w:after="0"/>
      <w:ind w:left="634"/>
    </w:pPr>
    <w:rPr>
      <w:rFonts w:ascii="Calibri" w:eastAsia="MS Mincho" w:hAnsi="Calibri" w:cs="Calibri"/>
      <w:sz w:val="22"/>
      <w:szCs w:val="22"/>
      <w:lang w:val="en-US"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lang w:val="en-US"/>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spacing w:after="0"/>
      <w:ind w:left="1080" w:hanging="720"/>
      <w:jc w:val="both"/>
    </w:pPr>
    <w:rPr>
      <w:rFonts w:ascii="Malgun Gothic" w:eastAsia="Malgun Gothic" w:hAnsi="Malgun Gothic"/>
      <w:szCs w:val="24"/>
      <w:lang w:val="en-US"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oleObject" Target="embeddings/oleObject1.bin"/><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17.emf"/><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comments" Target="comments.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32" Type="http://schemas.microsoft.com/office/2018/08/relationships/commentsExtensible" Target="commentsExtensible.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8" Type="http://schemas.openxmlformats.org/officeDocument/2006/relationships/image" Target="media/image16.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31" Type="http://schemas.microsoft.com/office/2016/09/relationships/commentsIds" Target="commentsIds.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5.png"/><Relationship Id="rId30" Type="http://schemas.microsoft.com/office/2011/relationships/commentsExtended" Target="commentsExtended.xml"/><Relationship Id="rId35"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27</Pages>
  <Words>7003</Words>
  <Characters>39918</Characters>
  <Application>Microsoft Office Word</Application>
  <DocSecurity>0</DocSecurity>
  <Lines>332</Lines>
  <Paragraphs>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46828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Gunkel, S.N.B. (Simon)</cp:lastModifiedBy>
  <cp:revision>12</cp:revision>
  <cp:lastPrinted>2019-02-25T14:05:00Z</cp:lastPrinted>
  <dcterms:created xsi:type="dcterms:W3CDTF">2021-12-13T20:31:00Z</dcterms:created>
  <dcterms:modified xsi:type="dcterms:W3CDTF">2022-01-31T22:44:00Z</dcterms:modified>
</cp:coreProperties>
</file>